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9EC92" w14:textId="4C7F0DC3" w:rsidR="00EA0533" w:rsidRDefault="00EA0533" w:rsidP="00EA05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872088">
        <w:rPr>
          <w:rFonts w:ascii="Times New Roman" w:hAnsi="Times New Roman"/>
          <w:b/>
          <w:sz w:val="24"/>
          <w:szCs w:val="24"/>
          <w:lang w:val="ro-RO"/>
        </w:rPr>
        <w:t>PHARMACOLOGY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872088">
        <w:rPr>
          <w:rFonts w:ascii="Times New Roman" w:hAnsi="Times New Roman"/>
          <w:b/>
          <w:sz w:val="24"/>
          <w:szCs w:val="24"/>
          <w:lang w:val="ro-RO"/>
        </w:rPr>
        <w:t>FINAL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872088">
        <w:rPr>
          <w:rFonts w:ascii="Times New Roman" w:hAnsi="Times New Roman"/>
          <w:b/>
          <w:sz w:val="24"/>
          <w:szCs w:val="24"/>
          <w:lang w:val="ro-RO"/>
        </w:rPr>
        <w:t>202</w:t>
      </w:r>
      <w:r>
        <w:rPr>
          <w:rFonts w:ascii="Times New Roman" w:hAnsi="Times New Roman"/>
          <w:b/>
          <w:sz w:val="24"/>
          <w:szCs w:val="24"/>
          <w:lang w:val="ro-RO"/>
        </w:rPr>
        <w:t>5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872088">
        <w:rPr>
          <w:rFonts w:ascii="Times New Roman" w:hAnsi="Times New Roman"/>
          <w:b/>
          <w:sz w:val="24"/>
          <w:szCs w:val="24"/>
          <w:lang w:val="ro-RO"/>
        </w:rPr>
        <w:t>(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spring </w:t>
      </w:r>
      <w:r w:rsidRPr="00872088">
        <w:rPr>
          <w:rFonts w:ascii="Times New Roman" w:hAnsi="Times New Roman"/>
          <w:b/>
          <w:sz w:val="24"/>
          <w:szCs w:val="24"/>
          <w:lang w:val="ro-RO"/>
        </w:rPr>
        <w:t>semester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872088">
        <w:rPr>
          <w:rFonts w:ascii="Times New Roman" w:hAnsi="Times New Roman"/>
          <w:b/>
          <w:sz w:val="24"/>
          <w:szCs w:val="24"/>
          <w:lang w:val="ro-RO"/>
        </w:rPr>
        <w:t>6)</w:t>
      </w:r>
    </w:p>
    <w:p w14:paraId="19B5638D" w14:textId="77777777" w:rsidR="00EA0533" w:rsidRDefault="00EA0533" w:rsidP="00EA053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3313A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Nota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proofErr w:type="spellStart"/>
      <w:r w:rsidRPr="003313A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Bene</w:t>
      </w:r>
      <w:proofErr w:type="spellEnd"/>
      <w:r w:rsidRPr="003313A5">
        <w:rPr>
          <w:rFonts w:ascii="Times New Roman" w:hAnsi="Times New Roman" w:cs="Times New Roman"/>
          <w:color w:val="FF0000"/>
          <w:sz w:val="28"/>
          <w:szCs w:val="28"/>
          <w:u w:val="single"/>
        </w:rPr>
        <w:t>!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EB8C8C6" w14:textId="77777777" w:rsidR="00EA0533" w:rsidRPr="006027DD" w:rsidRDefault="00EA0533" w:rsidP="00EA0533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7DD">
        <w:rPr>
          <w:rFonts w:ascii="Times New Roman" w:hAnsi="Times New Roman" w:cs="Times New Roman"/>
          <w:color w:val="FF0000"/>
          <w:sz w:val="28"/>
          <w:szCs w:val="28"/>
        </w:rPr>
        <w:t>All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27DD">
        <w:rPr>
          <w:rFonts w:ascii="Times New Roman" w:hAnsi="Times New Roman" w:cs="Times New Roman"/>
          <w:color w:val="FF0000"/>
          <w:sz w:val="28"/>
          <w:szCs w:val="28"/>
          <w:u w:val="single"/>
        </w:rPr>
        <w:t>lecture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6027DD">
        <w:rPr>
          <w:rFonts w:ascii="Times New Roman" w:hAnsi="Times New Roman" w:cs="Times New Roman"/>
          <w:color w:val="FF0000"/>
          <w:sz w:val="28"/>
          <w:szCs w:val="28"/>
          <w:u w:val="single"/>
        </w:rPr>
        <w:t>notes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27DD">
        <w:rPr>
          <w:rFonts w:ascii="Times New Roman" w:hAnsi="Times New Roman" w:cs="Times New Roman"/>
          <w:color w:val="FF0000"/>
          <w:sz w:val="28"/>
          <w:szCs w:val="28"/>
        </w:rPr>
        <w:t>&amp;didactic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27DD">
        <w:rPr>
          <w:rFonts w:ascii="Times New Roman" w:hAnsi="Times New Roman" w:cs="Times New Roman"/>
          <w:color w:val="FF0000"/>
          <w:sz w:val="28"/>
          <w:szCs w:val="28"/>
        </w:rPr>
        <w:t>materials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27DD">
        <w:rPr>
          <w:rFonts w:ascii="Times New Roman" w:hAnsi="Times New Roman" w:cs="Times New Roman"/>
          <w:color w:val="FF0000"/>
          <w:sz w:val="28"/>
          <w:szCs w:val="28"/>
        </w:rPr>
        <w:t>You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27DD">
        <w:rPr>
          <w:rFonts w:ascii="Times New Roman" w:hAnsi="Times New Roman" w:cs="Times New Roman"/>
          <w:color w:val="FF0000"/>
          <w:sz w:val="28"/>
          <w:szCs w:val="28"/>
        </w:rPr>
        <w:t>can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27DD">
        <w:rPr>
          <w:rFonts w:ascii="Times New Roman" w:hAnsi="Times New Roman" w:cs="Times New Roman"/>
          <w:color w:val="FF0000"/>
          <w:sz w:val="28"/>
          <w:szCs w:val="28"/>
        </w:rPr>
        <w:t>find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27DD">
        <w:rPr>
          <w:rFonts w:ascii="Times New Roman" w:hAnsi="Times New Roman" w:cs="Times New Roman"/>
          <w:color w:val="FF0000"/>
          <w:sz w:val="28"/>
          <w:szCs w:val="28"/>
        </w:rPr>
        <w:t>on: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1FB48BD" w14:textId="77777777" w:rsidR="00EA0533" w:rsidRPr="00D66D82" w:rsidRDefault="00EA0533" w:rsidP="00EA05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Pr="005F26CE">
          <w:rPr>
            <w:rStyle w:val="Hyperlink"/>
          </w:rPr>
          <w:t>https://farmacologie.usmf.md/en/node</w:t>
        </w:r>
        <w:r w:rsidRPr="005F26CE">
          <w:rPr>
            <w:rStyle w:val="Hyperlink"/>
          </w:rPr>
          <w:t>/</w:t>
        </w:r>
        <w:r w:rsidRPr="005F26CE">
          <w:rPr>
            <w:rStyle w:val="Hyperlink"/>
          </w:rPr>
          <w:t>14228/pharmacology/didactic-materials</w:t>
        </w:r>
      </w:hyperlink>
      <w:r>
        <w:t xml:space="preserve"> </w:t>
      </w:r>
    </w:p>
    <w:p w14:paraId="502281AE" w14:textId="77777777" w:rsidR="00EA0533" w:rsidRPr="006027DD" w:rsidRDefault="00EA0533" w:rsidP="00EA0533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6027DD">
        <w:rPr>
          <w:rFonts w:ascii="Times New Roman" w:hAnsi="Times New Roman" w:cs="Times New Roman"/>
          <w:color w:val="FF0000"/>
          <w:sz w:val="28"/>
          <w:szCs w:val="28"/>
          <w:u w:val="single"/>
        </w:rPr>
        <w:t>PHARMACOLOGY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6027DD">
        <w:rPr>
          <w:rFonts w:ascii="Times New Roman" w:hAnsi="Times New Roman" w:cs="Times New Roman"/>
          <w:color w:val="FF0000"/>
          <w:sz w:val="28"/>
          <w:szCs w:val="28"/>
          <w:u w:val="single"/>
        </w:rPr>
        <w:t>BOOK:</w:t>
      </w:r>
    </w:p>
    <w:p w14:paraId="56D5D656" w14:textId="77777777" w:rsidR="00EA0533" w:rsidRPr="00872088" w:rsidRDefault="00EA0533" w:rsidP="00EA0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hyperlink r:id="rId6" w:history="1">
        <w:r w:rsidRPr="005F26CE">
          <w:rPr>
            <w:rStyle w:val="Hyperlink"/>
          </w:rPr>
          <w:t>https://farmacologie.usmf.md/sites/defa</w:t>
        </w:r>
        <w:r w:rsidRPr="005F26CE">
          <w:rPr>
            <w:rStyle w:val="Hyperlink"/>
          </w:rPr>
          <w:t>u</w:t>
        </w:r>
        <w:r w:rsidRPr="005F26CE">
          <w:rPr>
            <w:rStyle w:val="Hyperlink"/>
          </w:rPr>
          <w:t>lt/files/inline-files/Pharmacology%20Book_0.pdf</w:t>
        </w:r>
      </w:hyperlink>
      <w:r>
        <w:t xml:space="preserve"> </w:t>
      </w:r>
    </w:p>
    <w:p w14:paraId="76EC48F6" w14:textId="77777777" w:rsidR="004E54D3" w:rsidRDefault="004E54D3" w:rsidP="00C21C50">
      <w:pPr>
        <w:tabs>
          <w:tab w:val="num" w:pos="851"/>
        </w:tabs>
        <w:ind w:left="851" w:hanging="567"/>
      </w:pPr>
    </w:p>
    <w:p w14:paraId="03659E21" w14:textId="1B0950C0" w:rsidR="000D3418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0D3418" w:rsidRPr="00C21C50">
        <w:rPr>
          <w:rStyle w:val="Strong"/>
          <w:b w:val="0"/>
          <w:bCs w:val="0"/>
          <w:lang w:val="en-US"/>
        </w:rPr>
        <w:t xml:space="preserve"> the centrally acting non-opioid antitussive drug(s).</w:t>
      </w:r>
    </w:p>
    <w:p w14:paraId="6C701C65" w14:textId="6F87192F" w:rsidR="000D3418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0D3418" w:rsidRPr="00C21C50">
        <w:rPr>
          <w:rStyle w:val="Strong"/>
          <w:b w:val="0"/>
          <w:bCs w:val="0"/>
          <w:lang w:val="en-US"/>
        </w:rPr>
        <w:t xml:space="preserve"> the antitussive agent(s) from the class of H1-antihistamines.</w:t>
      </w:r>
    </w:p>
    <w:p w14:paraId="23FE48AD" w14:textId="5C9B02CD" w:rsidR="000D3418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0D3418" w:rsidRPr="00C21C50">
        <w:rPr>
          <w:rStyle w:val="Strong"/>
          <w:b w:val="0"/>
          <w:bCs w:val="0"/>
          <w:lang w:val="en-US"/>
        </w:rPr>
        <w:t xml:space="preserve"> the centrally acting opioid antitussive drug(s) used in whooping cough (pertussis).</w:t>
      </w:r>
    </w:p>
    <w:p w14:paraId="6D36E398" w14:textId="1A3117E9" w:rsidR="000D3418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0D3418" w:rsidRPr="00C21C50">
        <w:rPr>
          <w:rStyle w:val="Strong"/>
          <w:b w:val="0"/>
          <w:bCs w:val="0"/>
          <w:lang w:val="en-US"/>
        </w:rPr>
        <w:t xml:space="preserve"> the centrally acting non-opioid antitussive drug(s) used in whooping cough (pertussis).</w:t>
      </w:r>
    </w:p>
    <w:p w14:paraId="6DC63ABF" w14:textId="08C758DB" w:rsidR="000D3418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0D3418" w:rsidRPr="00C21C50">
        <w:rPr>
          <w:rStyle w:val="Strong"/>
          <w:b w:val="0"/>
          <w:bCs w:val="0"/>
          <w:lang w:val="en-US"/>
        </w:rPr>
        <w:t xml:space="preserve"> the class(es) of direct or mixed-acting </w:t>
      </w:r>
      <w:proofErr w:type="spellStart"/>
      <w:r w:rsidR="000D3418" w:rsidRPr="00C21C50">
        <w:rPr>
          <w:rStyle w:val="Strong"/>
          <w:b w:val="0"/>
          <w:bCs w:val="0"/>
          <w:lang w:val="en-US"/>
        </w:rPr>
        <w:t>secretostimulant</w:t>
      </w:r>
      <w:proofErr w:type="spellEnd"/>
      <w:r w:rsidR="000D3418" w:rsidRPr="00C21C50">
        <w:rPr>
          <w:rStyle w:val="Strong"/>
          <w:b w:val="0"/>
          <w:bCs w:val="0"/>
          <w:lang w:val="en-US"/>
        </w:rPr>
        <w:t xml:space="preserve"> expectorants.</w:t>
      </w:r>
    </w:p>
    <w:p w14:paraId="68C8AD64" w14:textId="7245114C" w:rsidR="000D3418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0D3418" w:rsidRPr="00C21C50">
        <w:rPr>
          <w:rStyle w:val="Strong"/>
          <w:b w:val="0"/>
          <w:bCs w:val="0"/>
          <w:lang w:val="en-US"/>
        </w:rPr>
        <w:t xml:space="preserve"> the </w:t>
      </w:r>
      <w:proofErr w:type="spellStart"/>
      <w:r w:rsidR="000D3418" w:rsidRPr="00C21C50">
        <w:rPr>
          <w:rStyle w:val="Strong"/>
          <w:b w:val="0"/>
          <w:bCs w:val="0"/>
          <w:lang w:val="en-US"/>
        </w:rPr>
        <w:t>secretolytic</w:t>
      </w:r>
      <w:proofErr w:type="spellEnd"/>
      <w:r w:rsidR="000D3418" w:rsidRPr="00C21C50">
        <w:rPr>
          <w:rStyle w:val="Strong"/>
          <w:b w:val="0"/>
          <w:bCs w:val="0"/>
          <w:lang w:val="en-US"/>
        </w:rPr>
        <w:t xml:space="preserve"> expectorant(s) that primarily reduce sputum viscosity.</w:t>
      </w:r>
    </w:p>
    <w:p w14:paraId="75B0C6D7" w14:textId="72E696E5" w:rsidR="000D3418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0D3418" w:rsidRPr="00C21C50">
        <w:rPr>
          <w:rStyle w:val="Strong"/>
          <w:b w:val="0"/>
          <w:bCs w:val="0"/>
          <w:lang w:val="en-US"/>
        </w:rPr>
        <w:t xml:space="preserve"> the </w:t>
      </w:r>
      <w:proofErr w:type="spellStart"/>
      <w:r w:rsidR="000D3418" w:rsidRPr="00C21C50">
        <w:rPr>
          <w:rStyle w:val="Strong"/>
          <w:b w:val="0"/>
          <w:bCs w:val="0"/>
          <w:lang w:val="en-US"/>
        </w:rPr>
        <w:t>secretolytic</w:t>
      </w:r>
      <w:proofErr w:type="spellEnd"/>
      <w:r w:rsidR="000D3418" w:rsidRPr="00C21C50">
        <w:rPr>
          <w:rStyle w:val="Strong"/>
          <w:b w:val="0"/>
          <w:bCs w:val="0"/>
          <w:lang w:val="en-US"/>
        </w:rPr>
        <w:t xml:space="preserve"> expectorant(s) used in cystic fibrosis.</w:t>
      </w:r>
    </w:p>
    <w:p w14:paraId="19C92D6E" w14:textId="5E27D281" w:rsidR="000D3418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0D3418" w:rsidRPr="00C21C50">
        <w:rPr>
          <w:rStyle w:val="Strong"/>
          <w:b w:val="0"/>
          <w:bCs w:val="0"/>
          <w:lang w:val="en-US"/>
        </w:rPr>
        <w:t xml:space="preserve"> the </w:t>
      </w:r>
      <w:proofErr w:type="spellStart"/>
      <w:r w:rsidR="000D3418" w:rsidRPr="00C21C50">
        <w:rPr>
          <w:rStyle w:val="Strong"/>
          <w:b w:val="0"/>
          <w:bCs w:val="0"/>
          <w:lang w:val="en-US"/>
        </w:rPr>
        <w:t>secretolytic</w:t>
      </w:r>
      <w:proofErr w:type="spellEnd"/>
      <w:r w:rsidR="000D3418" w:rsidRPr="00C21C50">
        <w:rPr>
          <w:rStyle w:val="Strong"/>
          <w:b w:val="0"/>
          <w:bCs w:val="0"/>
          <w:lang w:val="en-US"/>
        </w:rPr>
        <w:t xml:space="preserve"> expectorant(s) used in paracetamol poisoning.</w:t>
      </w:r>
    </w:p>
    <w:p w14:paraId="55E08A3C" w14:textId="40C0631F" w:rsidR="000D3418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0D3418" w:rsidRPr="00C21C50">
        <w:rPr>
          <w:rStyle w:val="Strong"/>
          <w:b w:val="0"/>
          <w:bCs w:val="0"/>
          <w:lang w:val="en-US"/>
        </w:rPr>
        <w:t xml:space="preserve"> the mechanism(s) of action of </w:t>
      </w:r>
      <w:proofErr w:type="spellStart"/>
      <w:r w:rsidR="000D3418" w:rsidRPr="00C21C50">
        <w:rPr>
          <w:rStyle w:val="Strong"/>
          <w:b w:val="0"/>
          <w:bCs w:val="0"/>
          <w:lang w:val="en-US"/>
        </w:rPr>
        <w:t>dornase</w:t>
      </w:r>
      <w:proofErr w:type="spellEnd"/>
      <w:r w:rsidR="000D3418" w:rsidRPr="00C21C50">
        <w:rPr>
          <w:rStyle w:val="Strong"/>
          <w:b w:val="0"/>
          <w:bCs w:val="0"/>
          <w:lang w:val="en-US"/>
        </w:rPr>
        <w:t xml:space="preserve"> alfa.</w:t>
      </w:r>
    </w:p>
    <w:p w14:paraId="2223FF42" w14:textId="43489933" w:rsidR="000D3418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0D3418" w:rsidRPr="00C21C50">
        <w:rPr>
          <w:rStyle w:val="Strong"/>
          <w:b w:val="0"/>
          <w:bCs w:val="0"/>
          <w:lang w:val="en-US"/>
        </w:rPr>
        <w:t xml:space="preserve"> the mechanism(s) of action of acetylcysteine.</w:t>
      </w:r>
    </w:p>
    <w:p w14:paraId="7B0D4D0C" w14:textId="0FF9718A" w:rsidR="000D3418" w:rsidRPr="000D3418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effect(s) of acetylcysteine.</w:t>
      </w:r>
    </w:p>
    <w:p w14:paraId="4851B1DB" w14:textId="6E58782D" w:rsidR="000D3418" w:rsidRPr="000D3418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mechanism(s) of action of bromhexine.</w:t>
      </w:r>
    </w:p>
    <w:p w14:paraId="0120F900" w14:textId="590C4DF0" w:rsidR="000D3418" w:rsidRPr="000D3418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bronchodilator drug class(es) used in obstructive airway diseases.</w:t>
      </w:r>
    </w:p>
    <w:p w14:paraId="68FD31B1" w14:textId="2EA750D4" w:rsidR="000D3418" w:rsidRPr="000D3418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long-acting beta-2 </w:t>
      </w:r>
      <w:proofErr w:type="spellStart"/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adrenomimetic</w:t>
      </w:r>
      <w:proofErr w:type="spellEnd"/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bronchodilator(s).</w:t>
      </w:r>
    </w:p>
    <w:p w14:paraId="54683216" w14:textId="6CB2EDDD" w:rsidR="000D3418" w:rsidRPr="000D3418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ultra-long-acting beta-2 </w:t>
      </w:r>
      <w:proofErr w:type="spellStart"/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adrenomimetic</w:t>
      </w:r>
      <w:proofErr w:type="spellEnd"/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bronchodilator(s).</w:t>
      </w:r>
    </w:p>
    <w:p w14:paraId="3C5652AE" w14:textId="161D3B81" w:rsidR="000D3418" w:rsidRPr="000D3418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</w:t>
      </w:r>
      <w:proofErr w:type="spellStart"/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bronchodilatory</w:t>
      </w:r>
      <w:proofErr w:type="spellEnd"/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effect(s) of beta-2 </w:t>
      </w:r>
      <w:proofErr w:type="spellStart"/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adrenomimetics</w:t>
      </w:r>
      <w:proofErr w:type="spellEnd"/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6AEAB23" w14:textId="2F7D1E9D" w:rsidR="000D3418" w:rsidRPr="000D3418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beta-2 </w:t>
      </w:r>
      <w:proofErr w:type="spellStart"/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adrenomimetic</w:t>
      </w:r>
      <w:proofErr w:type="spellEnd"/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(s) used in acute bronchial asthma attacks.</w:t>
      </w:r>
    </w:p>
    <w:p w14:paraId="05E833F6" w14:textId="6430BD46" w:rsidR="000D3418" w:rsidRPr="000D3418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adverse reaction(s) of beta-2 </w:t>
      </w:r>
      <w:proofErr w:type="spellStart"/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adrenomimetics</w:t>
      </w:r>
      <w:proofErr w:type="spellEnd"/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used as bronchodilators.</w:t>
      </w:r>
    </w:p>
    <w:p w14:paraId="381E1A77" w14:textId="167678A2" w:rsidR="000D3418" w:rsidRPr="000D3418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short-acting selective muscarinic antagonist(s) used as bronchodilators.</w:t>
      </w:r>
    </w:p>
    <w:p w14:paraId="75EA269C" w14:textId="1668B061" w:rsidR="000D3418" w:rsidRPr="000D3418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ultra-long-acting selective muscarinic antagonist(s) used as bronchodilators.</w:t>
      </w:r>
    </w:p>
    <w:p w14:paraId="32D837A4" w14:textId="33E01A15" w:rsidR="000D3418" w:rsidRPr="000D3418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</w:t>
      </w:r>
      <w:proofErr w:type="spellStart"/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bronchodilatory</w:t>
      </w:r>
      <w:proofErr w:type="spellEnd"/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effect(s) of muscarinic antagonists.</w:t>
      </w:r>
    </w:p>
    <w:p w14:paraId="2BDB69EB" w14:textId="602EC575" w:rsidR="000D3418" w:rsidRPr="000D3418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indication(s) for the use of muscarinic antagonists as bronchodilators.</w:t>
      </w:r>
    </w:p>
    <w:p w14:paraId="1B7B1FF5" w14:textId="03D58F39" w:rsidR="000D3418" w:rsidRPr="000D3418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drug class(es) with anti-inflammatory, antiallergic, and </w:t>
      </w:r>
      <w:proofErr w:type="spellStart"/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bronchodilatory</w:t>
      </w:r>
      <w:proofErr w:type="spellEnd"/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activity in obstructive airway diseases.</w:t>
      </w:r>
    </w:p>
    <w:p w14:paraId="5D85CDB3" w14:textId="78F49616" w:rsidR="000D3418" w:rsidRPr="000D3418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antileukotriene agent(s) used in obstructive airway diseases.</w:t>
      </w:r>
    </w:p>
    <w:p w14:paraId="713121BE" w14:textId="4E1B886A" w:rsidR="000D3418" w:rsidRPr="000D3418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inhaled glucocorticoid(s) used in obstructive airway diseases.</w:t>
      </w:r>
    </w:p>
    <w:p w14:paraId="04E86E70" w14:textId="56AC252F" w:rsidR="000D3418" w:rsidRPr="000D3418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effect(s) of glucocorticoids used in obstructive airway diseases.</w:t>
      </w:r>
    </w:p>
    <w:p w14:paraId="63E16E44" w14:textId="28453AF2" w:rsidR="000D3418" w:rsidRPr="000D3418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indication(s) for the use of inhaled glucocorticoids in obstructive airway diseases.</w:t>
      </w:r>
    </w:p>
    <w:p w14:paraId="5A500DA7" w14:textId="4199690B" w:rsidR="000D3418" w:rsidRPr="000D3418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adverse reaction(s) of inhaled glucocorticoids.</w:t>
      </w:r>
    </w:p>
    <w:p w14:paraId="4C28AF89" w14:textId="2FA2C12C" w:rsidR="000D3418" w:rsidRPr="000D3418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methylxanthine(s) used in obstructive airway diseases.</w:t>
      </w:r>
    </w:p>
    <w:p w14:paraId="4FE2FBE0" w14:textId="5E6C32D0" w:rsidR="000D3418" w:rsidRPr="000D3418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mechanism(s) of action of methylxanthines in obstructive airway diseases.</w:t>
      </w:r>
    </w:p>
    <w:p w14:paraId="51E5A9CC" w14:textId="545F17F8" w:rsidR="000D3418" w:rsidRPr="000D3418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mechanism of action of </w:t>
      </w:r>
      <w:proofErr w:type="spellStart"/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doxofylline</w:t>
      </w:r>
      <w:proofErr w:type="spellEnd"/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obstructive airway diseases.</w:t>
      </w:r>
    </w:p>
    <w:p w14:paraId="72AFE6C0" w14:textId="05A83A88" w:rsidR="000D3418" w:rsidRPr="000D3418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effect(s) of methylxanthines in obstructive airway diseases.</w:t>
      </w:r>
    </w:p>
    <w:p w14:paraId="61344650" w14:textId="4B4BA42B" w:rsidR="000D3418" w:rsidRPr="000D3418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indication(s) for the use of methylxanthines in obstructive airway diseases.</w:t>
      </w:r>
    </w:p>
    <w:p w14:paraId="2D7A60ED" w14:textId="1F1C962A" w:rsidR="000D3418" w:rsidRPr="000D3418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adverse reaction(s) of methylxanthines used in obstructive airway diseases.</w:t>
      </w:r>
    </w:p>
    <w:p w14:paraId="4AE53339" w14:textId="3793ABB5" w:rsidR="000D3418" w:rsidRPr="000D3418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drug(s) used in status asthmaticus.</w:t>
      </w:r>
    </w:p>
    <w:p w14:paraId="55EAE45A" w14:textId="23F4DAB9" w:rsidR="000D3418" w:rsidRPr="000D3418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antiarrhythmic effect(s) of Class 1A membrane-stabilizing agents.</w:t>
      </w:r>
    </w:p>
    <w:p w14:paraId="2F4737F3" w14:textId="1FEFA729" w:rsidR="000D3418" w:rsidRPr="000D3418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antiarrhythmic effect(s) of Class 1B membrane-stabilizing agents.</w:t>
      </w:r>
    </w:p>
    <w:p w14:paraId="5A3A244A" w14:textId="5AF97CD5" w:rsidR="000D3418" w:rsidRPr="000D3418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antiarrhythmic effect(s) of Class 1C membrane-stabilizing agents.</w:t>
      </w:r>
    </w:p>
    <w:p w14:paraId="038F21DF" w14:textId="44BCC3B8" w:rsidR="000D3418" w:rsidRPr="000D3418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antiarrhythmic effect(s) of beta-adrenergic blockers.</w:t>
      </w:r>
    </w:p>
    <w:p w14:paraId="25132C93" w14:textId="49FEE2C3" w:rsidR="000D3418" w:rsidRPr="000D3418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antiarrhythmic effect(s) of calcium channel blockers.</w:t>
      </w:r>
    </w:p>
    <w:p w14:paraId="6BA1BE98" w14:textId="1E7C0536" w:rsidR="000D3418" w:rsidRPr="000D3418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Select</w:t>
      </w:r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antiarrhythmic effect(s) of amiodarone.</w:t>
      </w:r>
    </w:p>
    <w:p w14:paraId="3719BA17" w14:textId="41D11664" w:rsidR="000D3418" w:rsidRPr="000D3418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pharmacokinetic properties of amiodarone.</w:t>
      </w:r>
    </w:p>
    <w:p w14:paraId="7104DB58" w14:textId="0A4B0813" w:rsidR="000D3418" w:rsidRPr="000D3418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indication(s) for the use of lidocaine.</w:t>
      </w:r>
    </w:p>
    <w:p w14:paraId="625FBAC0" w14:textId="2E3E173A" w:rsidR="000D3418" w:rsidRPr="000D3418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indication(s) for the use of beta-adrenergic blockers as antiarrhythmic agents.</w:t>
      </w:r>
    </w:p>
    <w:p w14:paraId="0D8C344A" w14:textId="6E8E231D" w:rsidR="000D3418" w:rsidRPr="000D3418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antiarrhythmic mechanism of action of amiodarone.</w:t>
      </w:r>
    </w:p>
    <w:p w14:paraId="56BEBADF" w14:textId="5C196CE0" w:rsidR="000D3418" w:rsidRPr="000D3418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indication(s) for the use of amiodarone as an antiarrhythmic agent.</w:t>
      </w:r>
    </w:p>
    <w:p w14:paraId="6E13DB7E" w14:textId="07889A87" w:rsidR="000D3418" w:rsidRPr="000D3418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adverse reaction(s) of amiodarone.</w:t>
      </w:r>
    </w:p>
    <w:p w14:paraId="0AD872DA" w14:textId="02AEC7E2" w:rsidR="000D3418" w:rsidRPr="000D3418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indication(s) for the use of potassium and magnesium preparations.</w:t>
      </w:r>
    </w:p>
    <w:p w14:paraId="2CBAD543" w14:textId="7F1569D4" w:rsidR="000D3418" w:rsidRPr="000D3418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first-line antianginal drug(s) that reduce myocardial oxygen demand.</w:t>
      </w:r>
    </w:p>
    <w:p w14:paraId="16942A6F" w14:textId="0BF3A734" w:rsidR="000D3418" w:rsidRPr="000D3418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0D3418" w:rsidRPr="000D3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second-line antianginal drug(s) that reduce myocardial oxygen demand.</w:t>
      </w:r>
    </w:p>
    <w:p w14:paraId="3D0EADE9" w14:textId="22B2169D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systemic mechanism(s) of action of nitrates.</w:t>
      </w:r>
    </w:p>
    <w:p w14:paraId="773288A7" w14:textId="251A3AC3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indication(s) for the use of nitrates.</w:t>
      </w:r>
    </w:p>
    <w:p w14:paraId="68B153AB" w14:textId="7A4D0761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indication(s) for the use of </w:t>
      </w:r>
      <w:proofErr w:type="spellStart"/>
      <w:r w:rsidR="008237C3" w:rsidRPr="00C21C50">
        <w:rPr>
          <w:rStyle w:val="Strong"/>
          <w:b w:val="0"/>
          <w:bCs w:val="0"/>
          <w:lang w:val="en-US"/>
        </w:rPr>
        <w:t>molsidomine</w:t>
      </w:r>
      <w:proofErr w:type="spellEnd"/>
      <w:r w:rsidR="008237C3" w:rsidRPr="00C21C50">
        <w:rPr>
          <w:rStyle w:val="Strong"/>
          <w:b w:val="0"/>
          <w:bCs w:val="0"/>
          <w:lang w:val="en-US"/>
        </w:rPr>
        <w:t>.</w:t>
      </w:r>
    </w:p>
    <w:p w14:paraId="75E3C1A0" w14:textId="78210B72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adverse reaction(s) of nitrates.</w:t>
      </w:r>
    </w:p>
    <w:p w14:paraId="3D8816A7" w14:textId="26C11452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antianginal effect(s) of beta-adrenergic blockers.</w:t>
      </w:r>
    </w:p>
    <w:p w14:paraId="28D9E481" w14:textId="583543A9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antianginal effect(s) of calcium channel blockers.</w:t>
      </w:r>
    </w:p>
    <w:p w14:paraId="4A1FE88D" w14:textId="0E719B3D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drug(s) used for relieving angina pectoris attacks.</w:t>
      </w:r>
    </w:p>
    <w:p w14:paraId="45295232" w14:textId="375D3BC4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drug class(es) used in acute myocardial infarction.</w:t>
      </w:r>
    </w:p>
    <w:p w14:paraId="5D43345C" w14:textId="0ECAA86C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short-acting diuretic(s).</w:t>
      </w:r>
    </w:p>
    <w:p w14:paraId="763C9259" w14:textId="0FABDF06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intermediate-acting diuretic(s).</w:t>
      </w:r>
    </w:p>
    <w:p w14:paraId="0CC753E0" w14:textId="4F97ADF7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long-acting diuretic(s).</w:t>
      </w:r>
    </w:p>
    <w:p w14:paraId="55E96F72" w14:textId="08F9ACD5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diuretic(s) acting at the collecting tubule.</w:t>
      </w:r>
    </w:p>
    <w:p w14:paraId="776555A8" w14:textId="6D682185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diuretic(s) acting at the cortical segment of the loop of Henle and distal tubule.</w:t>
      </w:r>
    </w:p>
    <w:p w14:paraId="059407CB" w14:textId="4EDAE9B8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indication(s) for the use of osmotic diuretics.</w:t>
      </w:r>
    </w:p>
    <w:p w14:paraId="1AFBB0AB" w14:textId="3F45222B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adverse reaction(s) of osmotic diuretics.</w:t>
      </w:r>
    </w:p>
    <w:p w14:paraId="44B55342" w14:textId="5A3C9BCB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effect(s) of loop diuretics.</w:t>
      </w:r>
    </w:p>
    <w:p w14:paraId="7B47DB39" w14:textId="6231A238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indication(s) for the use of loop diuretics.</w:t>
      </w:r>
    </w:p>
    <w:p w14:paraId="0EB20828" w14:textId="252938A1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adverse reaction(s) of loop diuretics.</w:t>
      </w:r>
    </w:p>
    <w:p w14:paraId="5EEF901D" w14:textId="396E3CC0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effect(s) of thiazide and thiazide-like diuretics.</w:t>
      </w:r>
    </w:p>
    <w:p w14:paraId="2778A179" w14:textId="551D576F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indication(s) for the use of thiazide and thiazide-like diuretics.</w:t>
      </w:r>
    </w:p>
    <w:p w14:paraId="59D758E0" w14:textId="61B01450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adverse reaction(s) of thiazide and thiazide-like diuretics.</w:t>
      </w:r>
    </w:p>
    <w:p w14:paraId="357972E0" w14:textId="3B083CD8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effect(s) of aldosterone antagonist diuretics.</w:t>
      </w:r>
    </w:p>
    <w:p w14:paraId="0F38CBA0" w14:textId="46130701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indication(s) for the use of aldosterone antagonist diuretics.</w:t>
      </w:r>
    </w:p>
    <w:p w14:paraId="10E88136" w14:textId="630097B7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adverse reaction(s) of aldosterone antagonist diuretics.</w:t>
      </w:r>
    </w:p>
    <w:p w14:paraId="42B19E0D" w14:textId="28C925F7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class(es) of colloidal plasma substitutes.</w:t>
      </w:r>
    </w:p>
    <w:p w14:paraId="330943B9" w14:textId="47C25071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effect(s) of </w:t>
      </w:r>
      <w:proofErr w:type="spellStart"/>
      <w:r w:rsidR="008237C3" w:rsidRPr="00C21C50">
        <w:rPr>
          <w:rStyle w:val="Strong"/>
          <w:b w:val="0"/>
          <w:bCs w:val="0"/>
          <w:lang w:val="en-US"/>
        </w:rPr>
        <w:t>dextrans</w:t>
      </w:r>
      <w:proofErr w:type="spellEnd"/>
      <w:r w:rsidR="008237C3" w:rsidRPr="00C21C50">
        <w:rPr>
          <w:rStyle w:val="Strong"/>
          <w:b w:val="0"/>
          <w:bCs w:val="0"/>
          <w:lang w:val="en-US"/>
        </w:rPr>
        <w:t>.</w:t>
      </w:r>
    </w:p>
    <w:p w14:paraId="0577D25F" w14:textId="0494E57B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indication(s) for the use of </w:t>
      </w:r>
      <w:proofErr w:type="spellStart"/>
      <w:r w:rsidR="008237C3" w:rsidRPr="00C21C50">
        <w:rPr>
          <w:rStyle w:val="Strong"/>
          <w:b w:val="0"/>
          <w:bCs w:val="0"/>
          <w:lang w:val="en-US"/>
        </w:rPr>
        <w:t>dextrans</w:t>
      </w:r>
      <w:proofErr w:type="spellEnd"/>
      <w:r w:rsidR="008237C3" w:rsidRPr="00C21C50">
        <w:rPr>
          <w:rStyle w:val="Strong"/>
          <w:b w:val="0"/>
          <w:bCs w:val="0"/>
          <w:lang w:val="en-US"/>
        </w:rPr>
        <w:t>.</w:t>
      </w:r>
    </w:p>
    <w:p w14:paraId="60CE48E6" w14:textId="5F345EC6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adverse reaction(s) of </w:t>
      </w:r>
      <w:proofErr w:type="spellStart"/>
      <w:r w:rsidR="008237C3" w:rsidRPr="00C21C50">
        <w:rPr>
          <w:rStyle w:val="Strong"/>
          <w:b w:val="0"/>
          <w:bCs w:val="0"/>
          <w:lang w:val="en-US"/>
        </w:rPr>
        <w:t>dextrans</w:t>
      </w:r>
      <w:proofErr w:type="spellEnd"/>
      <w:r w:rsidR="008237C3" w:rsidRPr="00C21C50">
        <w:rPr>
          <w:rStyle w:val="Strong"/>
          <w:b w:val="0"/>
          <w:bCs w:val="0"/>
          <w:lang w:val="en-US"/>
        </w:rPr>
        <w:t>.</w:t>
      </w:r>
    </w:p>
    <w:p w14:paraId="64CF76D8" w14:textId="7724A985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drug(s) used in acute gout attacks.</w:t>
      </w:r>
    </w:p>
    <w:p w14:paraId="060F2DC4" w14:textId="54883A1E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drug(s) used in the treatment of gout.</w:t>
      </w:r>
    </w:p>
    <w:p w14:paraId="0F5B5DE5" w14:textId="092A72D5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drug(s) used in acidosis.</w:t>
      </w:r>
    </w:p>
    <w:p w14:paraId="3F2DDBAE" w14:textId="3C84185E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specific characteristics of pancreatic enzymes in microcapsule form.</w:t>
      </w:r>
    </w:p>
    <w:p w14:paraId="5D51729C" w14:textId="32A79076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indication(s) for the use of pancreatic enzyme preparations.</w:t>
      </w:r>
    </w:p>
    <w:p w14:paraId="18A6A0B1" w14:textId="615DCF30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class(es) of gastric antisecretory drugs.</w:t>
      </w:r>
    </w:p>
    <w:p w14:paraId="4B6F6DDB" w14:textId="66E259D9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antisecretory drug(s) used in reflux esophagitis.</w:t>
      </w:r>
    </w:p>
    <w:p w14:paraId="0CD6564F" w14:textId="149DCBE0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adverse reaction(s) of H2-histamine receptor blockers.</w:t>
      </w:r>
    </w:p>
    <w:p w14:paraId="15B9CFD2" w14:textId="04A31563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indication(s) for the use of prostaglandin analogs as antiulcer agents.</w:t>
      </w:r>
    </w:p>
    <w:p w14:paraId="14666AD5" w14:textId="7F78359A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indication(s) for the use of proton pump inhibitors.</w:t>
      </w:r>
    </w:p>
    <w:p w14:paraId="381D220E" w14:textId="41AD4F74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adverse reaction(s) of proton pump inhibitors.</w:t>
      </w:r>
    </w:p>
    <w:p w14:paraId="50B04129" w14:textId="30CDEE62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gastroprotective drug(s) used in gastric and duodenal ulcers.</w:t>
      </w:r>
    </w:p>
    <w:p w14:paraId="14C0A614" w14:textId="673EE5E3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systemic antacid effect(s).</w:t>
      </w:r>
    </w:p>
    <w:p w14:paraId="3DAFFB1F" w14:textId="73062FD2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lastRenderedPageBreak/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effect(s) of non-absorbable antacids.</w:t>
      </w:r>
    </w:p>
    <w:p w14:paraId="2341B466" w14:textId="4F657CE1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adverse reaction(s) of systemic antacids.</w:t>
      </w:r>
    </w:p>
    <w:p w14:paraId="2AB26241" w14:textId="0374ABAB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class(es) of prokinetic drugs.</w:t>
      </w:r>
    </w:p>
    <w:p w14:paraId="1870301B" w14:textId="2DEA7020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effect(s) of prokinetic drugs.</w:t>
      </w:r>
    </w:p>
    <w:p w14:paraId="22F24324" w14:textId="15DC4D86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indication(s) for the use of prokinetic drugs.</w:t>
      </w:r>
    </w:p>
    <w:p w14:paraId="430692EC" w14:textId="3F96D59C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class(es) of </w:t>
      </w:r>
      <w:proofErr w:type="spellStart"/>
      <w:r w:rsidR="008237C3" w:rsidRPr="00C21C50">
        <w:rPr>
          <w:rStyle w:val="Strong"/>
          <w:b w:val="0"/>
          <w:bCs w:val="0"/>
          <w:lang w:val="en-US"/>
        </w:rPr>
        <w:t>antiflatulent</w:t>
      </w:r>
      <w:proofErr w:type="spellEnd"/>
      <w:r w:rsidR="008237C3" w:rsidRPr="00C21C50">
        <w:rPr>
          <w:rStyle w:val="Strong"/>
          <w:b w:val="0"/>
          <w:bCs w:val="0"/>
          <w:lang w:val="en-US"/>
        </w:rPr>
        <w:t xml:space="preserve"> drugs.</w:t>
      </w:r>
    </w:p>
    <w:p w14:paraId="6E3F2F37" w14:textId="188DA9E6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mechanism(s) of action of activated charcoal as an </w:t>
      </w:r>
      <w:proofErr w:type="spellStart"/>
      <w:r w:rsidR="008237C3" w:rsidRPr="00C21C50">
        <w:rPr>
          <w:rStyle w:val="Strong"/>
          <w:b w:val="0"/>
          <w:bCs w:val="0"/>
          <w:lang w:val="en-US"/>
        </w:rPr>
        <w:t>antiflatulent</w:t>
      </w:r>
      <w:proofErr w:type="spellEnd"/>
      <w:r w:rsidR="008237C3" w:rsidRPr="00C21C50">
        <w:rPr>
          <w:rStyle w:val="Strong"/>
          <w:b w:val="0"/>
          <w:bCs w:val="0"/>
          <w:lang w:val="en-US"/>
        </w:rPr>
        <w:t>.</w:t>
      </w:r>
    </w:p>
    <w:p w14:paraId="090335C3" w14:textId="0DBBA96F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mechanism(s) of action of plant-based carminatives as </w:t>
      </w:r>
      <w:proofErr w:type="spellStart"/>
      <w:r w:rsidR="008237C3" w:rsidRPr="00C21C50">
        <w:rPr>
          <w:rStyle w:val="Strong"/>
          <w:b w:val="0"/>
          <w:bCs w:val="0"/>
          <w:lang w:val="en-US"/>
        </w:rPr>
        <w:t>antiflatulents</w:t>
      </w:r>
      <w:proofErr w:type="spellEnd"/>
      <w:r w:rsidR="008237C3" w:rsidRPr="00C21C50">
        <w:rPr>
          <w:rStyle w:val="Strong"/>
          <w:b w:val="0"/>
          <w:bCs w:val="0"/>
          <w:lang w:val="en-US"/>
        </w:rPr>
        <w:t>.</w:t>
      </w:r>
    </w:p>
    <w:p w14:paraId="5B323927" w14:textId="735FC8BC" w:rsidR="008237C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8237C3" w:rsidRPr="00C21C50">
        <w:rPr>
          <w:rStyle w:val="Strong"/>
          <w:b w:val="0"/>
          <w:bCs w:val="0"/>
          <w:lang w:val="en-US"/>
        </w:rPr>
        <w:t xml:space="preserve"> the mechanism(s) of action of bulk-forming laxatives.</w:t>
      </w:r>
    </w:p>
    <w:p w14:paraId="219C3104" w14:textId="086227AF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indication(s) for the use of bulk-forming laxatives.</w:t>
      </w:r>
    </w:p>
    <w:p w14:paraId="00113AAD" w14:textId="6398A3C4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stool-softening laxative(s).</w:t>
      </w:r>
    </w:p>
    <w:p w14:paraId="3004B89E" w14:textId="3EAE004C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mechanism(s) of action of stool-softening laxatives.</w:t>
      </w:r>
    </w:p>
    <w:p w14:paraId="402B60F6" w14:textId="37D4BF3F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indication(s) for the use of stool-softening laxatives.</w:t>
      </w:r>
    </w:p>
    <w:p w14:paraId="5B33A37E" w14:textId="2539F90F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osmotic purgative(s).</w:t>
      </w:r>
    </w:p>
    <w:p w14:paraId="671408B7" w14:textId="7AEB86D4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mechanism(s) of action of osmotic purgatives.</w:t>
      </w:r>
    </w:p>
    <w:p w14:paraId="069F3C8F" w14:textId="7DA7C624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indication(s) for the use of osmotic purgatives.</w:t>
      </w:r>
    </w:p>
    <w:p w14:paraId="25E2F8E4" w14:textId="69E3B763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indication(s) for the use of the osmotic purgative macrogol.</w:t>
      </w:r>
    </w:p>
    <w:p w14:paraId="0F730C7C" w14:textId="613E4BC4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onset time of laxative effect for bulk-forming laxatives.</w:t>
      </w:r>
    </w:p>
    <w:p w14:paraId="4BB2B9BA" w14:textId="0B73608A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onset time of laxative effect for emollient and lubricant laxatives.</w:t>
      </w:r>
    </w:p>
    <w:p w14:paraId="228BF5C1" w14:textId="388AD38A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onset time of laxative effect for osmotic purgatives.</w:t>
      </w:r>
    </w:p>
    <w:p w14:paraId="6E5FB724" w14:textId="3F92BF3E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onset time of purgative effect for bulk-forming purgatives.</w:t>
      </w:r>
    </w:p>
    <w:p w14:paraId="6901CB99" w14:textId="7D20734F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onset time of action for irritant purgatives acting on the small intestine.</w:t>
      </w:r>
    </w:p>
    <w:p w14:paraId="04EC9F9A" w14:textId="2188CD9E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onset time of action for irritant purgatives acting on the large intestine.</w:t>
      </w:r>
    </w:p>
    <w:p w14:paraId="04B38375" w14:textId="27B17228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irritant purgative(s) acting on the small intestine.</w:t>
      </w:r>
    </w:p>
    <w:p w14:paraId="75C6CEEE" w14:textId="73B44862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mechanism(s) of action of irritant purgatives acting on the small intestine.</w:t>
      </w:r>
    </w:p>
    <w:p w14:paraId="66FD7FD6" w14:textId="3864BCF8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mechanism(s) of action of irritant purgatives acting on the large intestine.</w:t>
      </w:r>
    </w:p>
    <w:p w14:paraId="261E2CDB" w14:textId="4FC31740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indication(s) for the use of irritant purgatives acting on the small intestine.</w:t>
      </w:r>
    </w:p>
    <w:p w14:paraId="6EAB878D" w14:textId="184ABE59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indication(s) for the use of irritant purgatives acting on the large intestine.</w:t>
      </w:r>
    </w:p>
    <w:p w14:paraId="457C1CB1" w14:textId="575342AF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mixed-acting spasmolytic drug(s).</w:t>
      </w:r>
    </w:p>
    <w:p w14:paraId="45657E81" w14:textId="0DC03016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mechanism(s) of action of myotropic spasmolytics.</w:t>
      </w:r>
    </w:p>
    <w:p w14:paraId="61B2EA49" w14:textId="4E12CC4B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indication(s) for the use of neurotropic, myotropic, and mixed spasmolytics.</w:t>
      </w:r>
    </w:p>
    <w:p w14:paraId="27D2E10A" w14:textId="67790616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antiemetic drug(s) used for medication-induced vomiting.</w:t>
      </w:r>
    </w:p>
    <w:p w14:paraId="60101366" w14:textId="67F5F8CC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antiemetic drug(s) used for chemotherapy-induced vomiting.</w:t>
      </w:r>
    </w:p>
    <w:p w14:paraId="63C516EE" w14:textId="2FC28867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antiemetic drug(s) used for motion sickness.</w:t>
      </w:r>
    </w:p>
    <w:p w14:paraId="1B0D915D" w14:textId="3B4FBA0F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class(es) of symptomatic and pathogenetic antidiarrheal agents.</w:t>
      </w:r>
    </w:p>
    <w:p w14:paraId="728E5BA6" w14:textId="5DF08D30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class(es) of antidiarrheal drugs used in nonspecific diarrhea.</w:t>
      </w:r>
    </w:p>
    <w:p w14:paraId="5A5ED85A" w14:textId="796918E8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mechanism(s) of action of opioids as antidiarrheal agents.</w:t>
      </w:r>
    </w:p>
    <w:p w14:paraId="039EE804" w14:textId="6631E2C1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effect(s) of opioids as antidiarrheal agents.</w:t>
      </w:r>
    </w:p>
    <w:p w14:paraId="0237837A" w14:textId="6082CD0E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class(es) of hepatoprotective agents by origin.</w:t>
      </w:r>
    </w:p>
    <w:p w14:paraId="26BB7E44" w14:textId="74148391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mechanism(s) of action of hepatoprotective agents.</w:t>
      </w:r>
    </w:p>
    <w:p w14:paraId="01E7D139" w14:textId="22822A59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effect(s) of silymarin.</w:t>
      </w:r>
    </w:p>
    <w:p w14:paraId="35522C02" w14:textId="5CB281C0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effect(s) of ademetionine.</w:t>
      </w:r>
    </w:p>
    <w:p w14:paraId="2C6F1A54" w14:textId="7B45903A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effect(s) of </w:t>
      </w:r>
      <w:proofErr w:type="spellStart"/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ursodeoxycholic</w:t>
      </w:r>
      <w:proofErr w:type="spellEnd"/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acid.</w:t>
      </w:r>
    </w:p>
    <w:p w14:paraId="3D51CB94" w14:textId="3C7ACB37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class(es) of choleretic agents.</w:t>
      </w:r>
    </w:p>
    <w:p w14:paraId="05FBB60D" w14:textId="2C402B32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mechanism(s) of action of bile acid preparations as choleretics.</w:t>
      </w:r>
    </w:p>
    <w:p w14:paraId="2483B690" w14:textId="27C1A8A2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indication(s) for the use of bile acid preparations as choleretics.</w:t>
      </w:r>
    </w:p>
    <w:p w14:paraId="6BFF81BC" w14:textId="020E84C3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class(es) of </w:t>
      </w:r>
      <w:proofErr w:type="spellStart"/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cholecystokinetic</w:t>
      </w:r>
      <w:proofErr w:type="spellEnd"/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agents.</w:t>
      </w:r>
    </w:p>
    <w:p w14:paraId="4420F7D1" w14:textId="02FEB790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class(es) of </w:t>
      </w:r>
      <w:proofErr w:type="spellStart"/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cholespasmolytic</w:t>
      </w:r>
      <w:proofErr w:type="spellEnd"/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agents.</w:t>
      </w:r>
    </w:p>
    <w:p w14:paraId="3FCFE3C5" w14:textId="7B1F3BA2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class(es) of positive inotropic drugs.</w:t>
      </w:r>
    </w:p>
    <w:p w14:paraId="2561C40D" w14:textId="3F9ACCEF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class(es) of vasodilators used in heart failure.</w:t>
      </w:r>
    </w:p>
    <w:p w14:paraId="32AAE524" w14:textId="208CCC92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short-acting cardiac glycoside(s).</w:t>
      </w:r>
    </w:p>
    <w:p w14:paraId="61255551" w14:textId="52E98EE9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medium-acting cardiac glycoside.</w:t>
      </w:r>
    </w:p>
    <w:p w14:paraId="7046E9F3" w14:textId="0D0A0A3D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cardiac glycoside with high </w:t>
      </w:r>
      <w:proofErr w:type="spellStart"/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liposolubility</w:t>
      </w:r>
      <w:proofErr w:type="spellEnd"/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B8A1433" w14:textId="4C02F6BB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water-soluble cardiac glycoside(s).</w:t>
      </w:r>
    </w:p>
    <w:p w14:paraId="2B35CB5C" w14:textId="74140F52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cardiotonic mechanism of action of cardiac glycosides.</w:t>
      </w:r>
    </w:p>
    <w:p w14:paraId="49C75260" w14:textId="560B850A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effect(s) of cardiac glycosides on the heart.</w:t>
      </w:r>
    </w:p>
    <w:p w14:paraId="7EB0116D" w14:textId="5D74025C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indication(s) for the use of cardiac glycosides.</w:t>
      </w:r>
    </w:p>
    <w:p w14:paraId="439979A9" w14:textId="6B6BC62C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drug(s) used in the treatment of cardiac glycoside intoxication.</w:t>
      </w:r>
    </w:p>
    <w:p w14:paraId="71DD13FF" w14:textId="7C4C9415" w:rsidR="006B466B" w:rsidRPr="006B466B" w:rsidRDefault="00C21C50" w:rsidP="00C21C50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2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</w:t>
      </w:r>
      <w:r w:rsidR="006B466B" w:rsidRPr="006B46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pharmacokinetic properties of digoxin.</w:t>
      </w:r>
    </w:p>
    <w:p w14:paraId="4DC1FE46" w14:textId="3CA4C417" w:rsidR="001B293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C21C50">
        <w:rPr>
          <w:rStyle w:val="Strong"/>
          <w:b w:val="0"/>
          <w:bCs w:val="0"/>
          <w:lang w:val="en-US"/>
        </w:rPr>
        <w:t xml:space="preserve"> the pharmacokinetic properties of strophanthin.</w:t>
      </w:r>
    </w:p>
    <w:p w14:paraId="2644A8CF" w14:textId="1803807F" w:rsidR="001B293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C21C50">
        <w:rPr>
          <w:rStyle w:val="Strong"/>
          <w:b w:val="0"/>
          <w:bCs w:val="0"/>
          <w:lang w:val="en-US"/>
        </w:rPr>
        <w:t xml:space="preserve"> the ECG changes associated with the positive inotropic action of cardiac glycosides.</w:t>
      </w:r>
    </w:p>
    <w:p w14:paraId="330CDDD3" w14:textId="59654F51" w:rsidR="001B293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C21C50">
        <w:rPr>
          <w:rStyle w:val="Strong"/>
          <w:b w:val="0"/>
          <w:bCs w:val="0"/>
          <w:lang w:val="en-US"/>
        </w:rPr>
        <w:t xml:space="preserve"> the ECG change(s) associated with the negative chronotropic action of cardiac glycosides.</w:t>
      </w:r>
    </w:p>
    <w:p w14:paraId="0FA6AC37" w14:textId="1EA0C5B2" w:rsidR="001B293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C21C50">
        <w:rPr>
          <w:rStyle w:val="Strong"/>
          <w:b w:val="0"/>
          <w:bCs w:val="0"/>
          <w:lang w:val="en-US"/>
        </w:rPr>
        <w:t xml:space="preserve"> the ECG change(s) associated with the negative dromotropic action of cardiac glycosides.</w:t>
      </w:r>
    </w:p>
    <w:p w14:paraId="0829752D" w14:textId="18CD0D64" w:rsidR="001B293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C21C50">
        <w:rPr>
          <w:rStyle w:val="Strong"/>
          <w:b w:val="0"/>
          <w:bCs w:val="0"/>
          <w:lang w:val="en-US"/>
        </w:rPr>
        <w:t xml:space="preserve"> the class(es) of peripherally acting neurotropic antihypertensive drugs.</w:t>
      </w:r>
    </w:p>
    <w:p w14:paraId="398105DB" w14:textId="0D8772FF" w:rsidR="001B293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C21C50">
        <w:rPr>
          <w:rStyle w:val="Strong"/>
          <w:b w:val="0"/>
          <w:bCs w:val="0"/>
          <w:lang w:val="en-US"/>
        </w:rPr>
        <w:t xml:space="preserve"> the class(es) of myotropic antihypertensive drugs.</w:t>
      </w:r>
    </w:p>
    <w:p w14:paraId="25CA797A" w14:textId="205366EC" w:rsidR="001B293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C21C50">
        <w:rPr>
          <w:rStyle w:val="Strong"/>
          <w:b w:val="0"/>
          <w:bCs w:val="0"/>
          <w:lang w:val="en-US"/>
        </w:rPr>
        <w:t xml:space="preserve"> the antihypertensive drug(s) that act on the renin–angiotensin–aldosterone system.</w:t>
      </w:r>
    </w:p>
    <w:p w14:paraId="63A30BC5" w14:textId="3AA02DBF" w:rsidR="001B293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C21C50">
        <w:rPr>
          <w:rStyle w:val="Strong"/>
          <w:b w:val="0"/>
          <w:bCs w:val="0"/>
          <w:lang w:val="en-US"/>
        </w:rPr>
        <w:t xml:space="preserve"> the mechanism of action of methyldopa.</w:t>
      </w:r>
    </w:p>
    <w:p w14:paraId="0107653A" w14:textId="2E07D334" w:rsidR="001B293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C21C50">
        <w:rPr>
          <w:rStyle w:val="Strong"/>
          <w:b w:val="0"/>
          <w:bCs w:val="0"/>
          <w:lang w:val="en-US"/>
        </w:rPr>
        <w:t xml:space="preserve"> the adverse reaction(s) of clonidine.</w:t>
      </w:r>
    </w:p>
    <w:p w14:paraId="13C321B0" w14:textId="7D3E2B0F" w:rsidR="001B293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C21C50">
        <w:rPr>
          <w:rStyle w:val="Strong"/>
          <w:b w:val="0"/>
          <w:bCs w:val="0"/>
          <w:lang w:val="en-US"/>
        </w:rPr>
        <w:t xml:space="preserve"> the mechanism of action of </w:t>
      </w:r>
      <w:proofErr w:type="spellStart"/>
      <w:r w:rsidR="001B2933" w:rsidRPr="00C21C50">
        <w:rPr>
          <w:rStyle w:val="Strong"/>
          <w:b w:val="0"/>
          <w:bCs w:val="0"/>
          <w:lang w:val="en-US"/>
        </w:rPr>
        <w:t>moxonidine</w:t>
      </w:r>
      <w:proofErr w:type="spellEnd"/>
      <w:r w:rsidR="001B2933" w:rsidRPr="00C21C50">
        <w:rPr>
          <w:rStyle w:val="Strong"/>
          <w:b w:val="0"/>
          <w:bCs w:val="0"/>
          <w:lang w:val="en-US"/>
        </w:rPr>
        <w:t>.</w:t>
      </w:r>
    </w:p>
    <w:p w14:paraId="3FF01895" w14:textId="5506CEFE" w:rsidR="001B293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C21C50">
        <w:rPr>
          <w:rStyle w:val="Strong"/>
          <w:b w:val="0"/>
          <w:bCs w:val="0"/>
          <w:lang w:val="en-US"/>
        </w:rPr>
        <w:t xml:space="preserve"> the antihypertensive mechanism(s) of action of beta-adrenergic blockers.</w:t>
      </w:r>
    </w:p>
    <w:p w14:paraId="78EBE195" w14:textId="013FB986" w:rsidR="001B293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C21C50">
        <w:rPr>
          <w:rStyle w:val="Strong"/>
          <w:b w:val="0"/>
          <w:bCs w:val="0"/>
          <w:lang w:val="en-US"/>
        </w:rPr>
        <w:t xml:space="preserve"> the adverse reaction(s) of beta-adrenergic blockers as antihypertensive agents.</w:t>
      </w:r>
    </w:p>
    <w:p w14:paraId="0C3A045F" w14:textId="04BCF597" w:rsidR="001B293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C21C50">
        <w:rPr>
          <w:rStyle w:val="Strong"/>
          <w:b w:val="0"/>
          <w:bCs w:val="0"/>
          <w:lang w:val="en-US"/>
        </w:rPr>
        <w:t xml:space="preserve"> the antihypertensive effect(s) of calcium channel blockers.</w:t>
      </w:r>
    </w:p>
    <w:p w14:paraId="28C67213" w14:textId="60266644" w:rsidR="001B293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C21C50">
        <w:rPr>
          <w:rStyle w:val="Strong"/>
          <w:b w:val="0"/>
          <w:bCs w:val="0"/>
          <w:lang w:val="en-US"/>
        </w:rPr>
        <w:t xml:space="preserve"> the circulatory adverse effect(s) of calcium channel blockers.</w:t>
      </w:r>
    </w:p>
    <w:p w14:paraId="60131A44" w14:textId="3C2E1DD2" w:rsidR="001B293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C21C50">
        <w:rPr>
          <w:rStyle w:val="Strong"/>
          <w:b w:val="0"/>
          <w:bCs w:val="0"/>
          <w:lang w:val="en-US"/>
        </w:rPr>
        <w:t xml:space="preserve"> the antihypertensive effect(s) of angiotensin-converting enzyme (ACE) inhibitors.</w:t>
      </w:r>
    </w:p>
    <w:p w14:paraId="57E39AF6" w14:textId="503AD715" w:rsidR="001B293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C21C50">
        <w:rPr>
          <w:rStyle w:val="Strong"/>
          <w:b w:val="0"/>
          <w:bCs w:val="0"/>
          <w:lang w:val="en-US"/>
        </w:rPr>
        <w:t xml:space="preserve"> the adverse reaction(s) of ACE inhibitors used as antihypertensives.</w:t>
      </w:r>
    </w:p>
    <w:p w14:paraId="51BCBDA9" w14:textId="7C5A19A4" w:rsidR="001B293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C21C50">
        <w:rPr>
          <w:rStyle w:val="Strong"/>
          <w:b w:val="0"/>
          <w:bCs w:val="0"/>
          <w:lang w:val="en-US"/>
        </w:rPr>
        <w:t xml:space="preserve"> the antihypertensive effect(s) of angiotensin receptor blockers.</w:t>
      </w:r>
    </w:p>
    <w:p w14:paraId="50C4E49E" w14:textId="2796A0B1" w:rsidR="001B293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C21C50">
        <w:rPr>
          <w:rStyle w:val="Strong"/>
          <w:b w:val="0"/>
          <w:bCs w:val="0"/>
          <w:lang w:val="en-US"/>
        </w:rPr>
        <w:t xml:space="preserve"> the adverse reaction(s) of angiotensin receptor blockers used as antihypertensives.</w:t>
      </w:r>
    </w:p>
    <w:p w14:paraId="2C8374A4" w14:textId="589F605E" w:rsidR="001B293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C21C50">
        <w:rPr>
          <w:rStyle w:val="Strong"/>
          <w:b w:val="0"/>
          <w:bCs w:val="0"/>
          <w:lang w:val="en-US"/>
        </w:rPr>
        <w:t xml:space="preserve"> the drug(s) used in hypertensive crises.</w:t>
      </w:r>
    </w:p>
    <w:p w14:paraId="4A1E78FE" w14:textId="7540ED95" w:rsidR="001B293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C21C50">
        <w:rPr>
          <w:rStyle w:val="Strong"/>
          <w:b w:val="0"/>
          <w:bCs w:val="0"/>
          <w:lang w:val="en-US"/>
        </w:rPr>
        <w:t xml:space="preserve"> the drug(s) used in hypertensive emergencies.</w:t>
      </w:r>
    </w:p>
    <w:p w14:paraId="0E1471B5" w14:textId="56E75B7F" w:rsidR="001B293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C21C50">
        <w:rPr>
          <w:rStyle w:val="Strong"/>
          <w:b w:val="0"/>
          <w:bCs w:val="0"/>
          <w:lang w:val="en-US"/>
        </w:rPr>
        <w:t xml:space="preserve"> the class(es) of peripherally acting vasoconstrictors used as </w:t>
      </w:r>
      <w:proofErr w:type="spellStart"/>
      <w:r w:rsidR="001B2933" w:rsidRPr="00C21C50">
        <w:rPr>
          <w:rStyle w:val="Strong"/>
          <w:b w:val="0"/>
          <w:bCs w:val="0"/>
          <w:lang w:val="en-US"/>
        </w:rPr>
        <w:t>antihypotensive</w:t>
      </w:r>
      <w:proofErr w:type="spellEnd"/>
      <w:r w:rsidR="001B2933" w:rsidRPr="00C21C50">
        <w:rPr>
          <w:rStyle w:val="Strong"/>
          <w:b w:val="0"/>
          <w:bCs w:val="0"/>
          <w:lang w:val="en-US"/>
        </w:rPr>
        <w:t xml:space="preserve"> agents.</w:t>
      </w:r>
    </w:p>
    <w:p w14:paraId="415AE088" w14:textId="591B193B" w:rsidR="001B293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C21C50">
        <w:rPr>
          <w:rStyle w:val="Strong"/>
          <w:b w:val="0"/>
          <w:bCs w:val="0"/>
          <w:lang w:val="en-US"/>
        </w:rPr>
        <w:t xml:space="preserve"> the class(es) of </w:t>
      </w:r>
      <w:proofErr w:type="spellStart"/>
      <w:r w:rsidR="001B2933" w:rsidRPr="00C21C50">
        <w:rPr>
          <w:rStyle w:val="Strong"/>
          <w:b w:val="0"/>
          <w:bCs w:val="0"/>
          <w:lang w:val="en-US"/>
        </w:rPr>
        <w:t>antihypotensive</w:t>
      </w:r>
      <w:proofErr w:type="spellEnd"/>
      <w:r w:rsidR="001B2933" w:rsidRPr="00C21C50">
        <w:rPr>
          <w:rStyle w:val="Strong"/>
          <w:b w:val="0"/>
          <w:bCs w:val="0"/>
          <w:lang w:val="en-US"/>
        </w:rPr>
        <w:t xml:space="preserve"> agents that increase cardiac output.</w:t>
      </w:r>
    </w:p>
    <w:p w14:paraId="56648896" w14:textId="7FA3E00B" w:rsidR="001B293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C21C50">
        <w:rPr>
          <w:rStyle w:val="Strong"/>
          <w:b w:val="0"/>
          <w:bCs w:val="0"/>
          <w:lang w:val="en-US"/>
        </w:rPr>
        <w:t xml:space="preserve"> the </w:t>
      </w:r>
      <w:proofErr w:type="spellStart"/>
      <w:r w:rsidR="001B2933" w:rsidRPr="00C21C50">
        <w:rPr>
          <w:rStyle w:val="Strong"/>
          <w:b w:val="0"/>
          <w:bCs w:val="0"/>
          <w:lang w:val="en-US"/>
        </w:rPr>
        <w:t>antihypotensive</w:t>
      </w:r>
      <w:proofErr w:type="spellEnd"/>
      <w:r w:rsidR="001B2933" w:rsidRPr="00C21C50">
        <w:rPr>
          <w:rStyle w:val="Strong"/>
          <w:b w:val="0"/>
          <w:bCs w:val="0"/>
          <w:lang w:val="en-US"/>
        </w:rPr>
        <w:t xml:space="preserve"> effect(s) of alpha-adrenergic agonists.</w:t>
      </w:r>
    </w:p>
    <w:p w14:paraId="69D8D1C2" w14:textId="4CD7109D" w:rsidR="001B293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C21C50">
        <w:rPr>
          <w:rStyle w:val="Strong"/>
          <w:b w:val="0"/>
          <w:bCs w:val="0"/>
          <w:lang w:val="en-US"/>
        </w:rPr>
        <w:t xml:space="preserve"> the </w:t>
      </w:r>
      <w:proofErr w:type="spellStart"/>
      <w:r w:rsidR="001B2933" w:rsidRPr="00C21C50">
        <w:rPr>
          <w:rStyle w:val="Strong"/>
          <w:b w:val="0"/>
          <w:bCs w:val="0"/>
          <w:lang w:val="en-US"/>
        </w:rPr>
        <w:t>antihypotensive</w:t>
      </w:r>
      <w:proofErr w:type="spellEnd"/>
      <w:r w:rsidR="001B2933" w:rsidRPr="00C21C50">
        <w:rPr>
          <w:rStyle w:val="Strong"/>
          <w:b w:val="0"/>
          <w:bCs w:val="0"/>
          <w:lang w:val="en-US"/>
        </w:rPr>
        <w:t xml:space="preserve"> effect(s) of alpha-beta adrenergic agonists.</w:t>
      </w:r>
    </w:p>
    <w:p w14:paraId="3DF3F590" w14:textId="71A5325F" w:rsidR="001B293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C21C50">
        <w:rPr>
          <w:rStyle w:val="Strong"/>
          <w:b w:val="0"/>
          <w:bCs w:val="0"/>
          <w:lang w:val="en-US"/>
        </w:rPr>
        <w:t xml:space="preserve"> the </w:t>
      </w:r>
      <w:proofErr w:type="spellStart"/>
      <w:r w:rsidR="001B2933" w:rsidRPr="00C21C50">
        <w:rPr>
          <w:rStyle w:val="Strong"/>
          <w:b w:val="0"/>
          <w:bCs w:val="0"/>
          <w:lang w:val="en-US"/>
        </w:rPr>
        <w:t>antihypotensive</w:t>
      </w:r>
      <w:proofErr w:type="spellEnd"/>
      <w:r w:rsidR="001B2933" w:rsidRPr="00C21C50">
        <w:rPr>
          <w:rStyle w:val="Strong"/>
          <w:b w:val="0"/>
          <w:bCs w:val="0"/>
          <w:lang w:val="en-US"/>
        </w:rPr>
        <w:t xml:space="preserve"> effect(s) of dopaminergic agonists.</w:t>
      </w:r>
    </w:p>
    <w:p w14:paraId="53207957" w14:textId="698A5075" w:rsidR="001B293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C21C50">
        <w:rPr>
          <w:rStyle w:val="Strong"/>
          <w:b w:val="0"/>
          <w:bCs w:val="0"/>
          <w:lang w:val="en-US"/>
        </w:rPr>
        <w:t xml:space="preserve"> the mechanism of action of thiourea derivatives used as </w:t>
      </w:r>
      <w:proofErr w:type="spellStart"/>
      <w:r w:rsidR="001B2933" w:rsidRPr="00C21C50">
        <w:rPr>
          <w:rStyle w:val="Strong"/>
          <w:b w:val="0"/>
          <w:bCs w:val="0"/>
          <w:lang w:val="en-US"/>
        </w:rPr>
        <w:t>antihypotensive</w:t>
      </w:r>
      <w:proofErr w:type="spellEnd"/>
      <w:r w:rsidR="001B2933" w:rsidRPr="00C21C50">
        <w:rPr>
          <w:rStyle w:val="Strong"/>
          <w:b w:val="0"/>
          <w:bCs w:val="0"/>
          <w:lang w:val="en-US"/>
        </w:rPr>
        <w:t xml:space="preserve"> agents.</w:t>
      </w:r>
    </w:p>
    <w:p w14:paraId="1FDBEB41" w14:textId="7A3D92B5" w:rsidR="001B293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C21C50">
        <w:rPr>
          <w:rStyle w:val="Strong"/>
          <w:b w:val="0"/>
          <w:bCs w:val="0"/>
          <w:lang w:val="en-US"/>
        </w:rPr>
        <w:t xml:space="preserve"> the indication(s) for the use of thiourea derivatives as </w:t>
      </w:r>
      <w:proofErr w:type="spellStart"/>
      <w:r w:rsidR="001B2933" w:rsidRPr="00C21C50">
        <w:rPr>
          <w:rStyle w:val="Strong"/>
          <w:b w:val="0"/>
          <w:bCs w:val="0"/>
          <w:lang w:val="en-US"/>
        </w:rPr>
        <w:t>antihypotensive</w:t>
      </w:r>
      <w:proofErr w:type="spellEnd"/>
      <w:r w:rsidR="001B2933" w:rsidRPr="00C21C50">
        <w:rPr>
          <w:rStyle w:val="Strong"/>
          <w:b w:val="0"/>
          <w:bCs w:val="0"/>
          <w:lang w:val="en-US"/>
        </w:rPr>
        <w:t xml:space="preserve"> agents.</w:t>
      </w:r>
    </w:p>
    <w:p w14:paraId="52DCDEA0" w14:textId="273233C6" w:rsidR="001B293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C21C50">
        <w:rPr>
          <w:rStyle w:val="Strong"/>
          <w:b w:val="0"/>
          <w:bCs w:val="0"/>
          <w:lang w:val="en-US"/>
        </w:rPr>
        <w:t xml:space="preserve"> the </w:t>
      </w:r>
      <w:proofErr w:type="spellStart"/>
      <w:r w:rsidR="001B2933" w:rsidRPr="00C21C50">
        <w:rPr>
          <w:rStyle w:val="Strong"/>
          <w:b w:val="0"/>
          <w:bCs w:val="0"/>
          <w:lang w:val="en-US"/>
        </w:rPr>
        <w:t>antihypotensive</w:t>
      </w:r>
      <w:proofErr w:type="spellEnd"/>
      <w:r w:rsidR="001B2933" w:rsidRPr="00C21C50">
        <w:rPr>
          <w:rStyle w:val="Strong"/>
          <w:b w:val="0"/>
          <w:bCs w:val="0"/>
          <w:lang w:val="en-US"/>
        </w:rPr>
        <w:t xml:space="preserve"> effect(s) of beta-1 adrenergic agonists.</w:t>
      </w:r>
    </w:p>
    <w:p w14:paraId="7E557AEF" w14:textId="4BF8FCE2" w:rsidR="001B293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C21C50">
        <w:rPr>
          <w:rStyle w:val="Strong"/>
          <w:b w:val="0"/>
          <w:bCs w:val="0"/>
          <w:lang w:val="en-US"/>
        </w:rPr>
        <w:t xml:space="preserve"> the class(es) of myotropic cerebral vasodilators.</w:t>
      </w:r>
    </w:p>
    <w:p w14:paraId="305A28B9" w14:textId="2A0A4EA8" w:rsidR="001B293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C21C50">
        <w:rPr>
          <w:rStyle w:val="Strong"/>
          <w:b w:val="0"/>
          <w:bCs w:val="0"/>
          <w:lang w:val="en-US"/>
        </w:rPr>
        <w:t xml:space="preserve"> the class(es) of neurotropic cerebral vasodilators.</w:t>
      </w:r>
    </w:p>
    <w:p w14:paraId="0DD90B77" w14:textId="687853BA" w:rsidR="001B293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C21C50">
        <w:rPr>
          <w:rStyle w:val="Strong"/>
          <w:b w:val="0"/>
          <w:bCs w:val="0"/>
          <w:lang w:val="en-US"/>
        </w:rPr>
        <w:t xml:space="preserve"> the drug(s) used in acute migraine attacks.</w:t>
      </w:r>
    </w:p>
    <w:p w14:paraId="5A9987EE" w14:textId="6B30F876" w:rsidR="001B293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C21C50">
        <w:rPr>
          <w:rStyle w:val="Strong"/>
          <w:b w:val="0"/>
          <w:bCs w:val="0"/>
          <w:lang w:val="en-US"/>
        </w:rPr>
        <w:t xml:space="preserve"> the drug class(es) used in migraine prophylaxis.</w:t>
      </w:r>
    </w:p>
    <w:p w14:paraId="4F009C0A" w14:textId="50B8A44D" w:rsidR="001B293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C21C50">
        <w:rPr>
          <w:rStyle w:val="Strong"/>
          <w:b w:val="0"/>
          <w:bCs w:val="0"/>
          <w:lang w:val="en-US"/>
        </w:rPr>
        <w:t xml:space="preserve"> the mechanism of action of triptans (indole derivatives) used as antimigraine agents.</w:t>
      </w:r>
    </w:p>
    <w:p w14:paraId="656EF8A8" w14:textId="56840B4B" w:rsidR="001B293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C21C50">
        <w:rPr>
          <w:rStyle w:val="Strong"/>
          <w:b w:val="0"/>
          <w:bCs w:val="0"/>
          <w:lang w:val="en-US"/>
        </w:rPr>
        <w:t xml:space="preserve"> the mechanism of action of thiourea derivatives used as antimigraine agents.</w:t>
      </w:r>
    </w:p>
    <w:p w14:paraId="306D10DF" w14:textId="3F9C1A04" w:rsidR="00C47B44" w:rsidRPr="004E54D3" w:rsidRDefault="004E54D3" w:rsidP="00C21C50">
      <w:pPr>
        <w:pStyle w:val="NormalWeb"/>
        <w:tabs>
          <w:tab w:val="num" w:pos="851"/>
        </w:tabs>
        <w:ind w:left="851" w:hanging="567"/>
        <w:rPr>
          <w:rStyle w:val="Strong"/>
        </w:rPr>
      </w:pPr>
      <w:r>
        <w:rPr>
          <w:rStyle w:val="Strong"/>
        </w:rPr>
        <w:tab/>
      </w:r>
      <w:proofErr w:type="spellStart"/>
      <w:r w:rsidRPr="004E54D3">
        <w:rPr>
          <w:rStyle w:val="Strong"/>
        </w:rPr>
        <w:t>Antimicrobial</w:t>
      </w:r>
      <w:proofErr w:type="spellEnd"/>
      <w:r w:rsidRPr="004E54D3">
        <w:rPr>
          <w:rStyle w:val="Strong"/>
        </w:rPr>
        <w:t xml:space="preserve"> &amp; </w:t>
      </w:r>
      <w:proofErr w:type="spellStart"/>
      <w:r w:rsidRPr="004E54D3">
        <w:rPr>
          <w:rStyle w:val="Strong"/>
        </w:rPr>
        <w:t>Antiparasitic</w:t>
      </w:r>
      <w:proofErr w:type="spellEnd"/>
      <w:r w:rsidRPr="004E54D3">
        <w:rPr>
          <w:rStyle w:val="Strong"/>
        </w:rPr>
        <w:t xml:space="preserve"> </w:t>
      </w:r>
      <w:proofErr w:type="spellStart"/>
      <w:r w:rsidRPr="004E54D3">
        <w:rPr>
          <w:rStyle w:val="Strong"/>
        </w:rPr>
        <w:t>medicines</w:t>
      </w:r>
      <w:proofErr w:type="spellEnd"/>
    </w:p>
    <w:p w14:paraId="57A1DCA4" w14:textId="58725D8D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lastRenderedPageBreak/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antibiotic(s) that inhibit bacterial cell wall synthesis.</w:t>
      </w:r>
    </w:p>
    <w:p w14:paraId="779A52F8" w14:textId="463CDE8D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antibiotic(s) that inhibit bacterial protein synthesis.</w:t>
      </w:r>
    </w:p>
    <w:p w14:paraId="766DFAA9" w14:textId="3AC3E431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antibiotic that inhibits nucleic acid synthesis.</w:t>
      </w:r>
    </w:p>
    <w:p w14:paraId="74362E49" w14:textId="4CBE5A76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antibiotic that disrupts cytoplasmic membrane permeability.</w:t>
      </w:r>
    </w:p>
    <w:p w14:paraId="5D9AA153" w14:textId="6DB7BF07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antibiotic(s) with predominant activity against Gram-positive bacteria.</w:t>
      </w:r>
    </w:p>
    <w:p w14:paraId="102BE245" w14:textId="4F82701B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antibiotic(s) with predominant activity against Gram-negative bacteria.</w:t>
      </w:r>
    </w:p>
    <w:p w14:paraId="7E9420DE" w14:textId="3A9D8748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broad-spectrum antibiotic(s).</w:t>
      </w:r>
    </w:p>
    <w:p w14:paraId="13BDE082" w14:textId="7F7DA801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ultra-broad-spectrum antibiotic(s).</w:t>
      </w:r>
    </w:p>
    <w:p w14:paraId="765A9871" w14:textId="19805F87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antibiotic with an absolute bactericidal effect on microbes.</w:t>
      </w:r>
    </w:p>
    <w:p w14:paraId="0C971041" w14:textId="05A974E2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antibiotic(s) with a degenerative bactericidal effect on microbes.</w:t>
      </w:r>
    </w:p>
    <w:p w14:paraId="1A5741FE" w14:textId="7AA31EB2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antibiotic(s) with a bacteriostatic effect on microbes.</w:t>
      </w:r>
    </w:p>
    <w:p w14:paraId="208B5F7A" w14:textId="7610181E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mechanism responsible for the absolute bactericidal effect of antibiotics.</w:t>
      </w:r>
    </w:p>
    <w:p w14:paraId="1DDA999F" w14:textId="019300F5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mechanism responsible for the degenerative bactericidal effect of antibiotics.</w:t>
      </w:r>
    </w:p>
    <w:p w14:paraId="66443B7B" w14:textId="15FA59B2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mechanism responsible for the bacteriostatic effect of antibiotics.</w:t>
      </w:r>
    </w:p>
    <w:p w14:paraId="62AACBE7" w14:textId="4D6EF18B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characteristic adverse reaction(s) of </w:t>
      </w:r>
      <w:proofErr w:type="spellStart"/>
      <w:r w:rsidR="001B2933" w:rsidRPr="001B2933">
        <w:rPr>
          <w:rStyle w:val="Strong"/>
          <w:b w:val="0"/>
          <w:bCs w:val="0"/>
          <w:lang w:val="en-US"/>
        </w:rPr>
        <w:t>penicillins</w:t>
      </w:r>
      <w:proofErr w:type="spellEnd"/>
      <w:r w:rsidR="001B2933" w:rsidRPr="001B2933">
        <w:rPr>
          <w:rStyle w:val="Strong"/>
          <w:b w:val="0"/>
          <w:bCs w:val="0"/>
          <w:lang w:val="en-US"/>
        </w:rPr>
        <w:t>.</w:t>
      </w:r>
    </w:p>
    <w:p w14:paraId="4D5D3E2D" w14:textId="783AEF08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second-generation cephalosporin(s) for oral administration.</w:t>
      </w:r>
    </w:p>
    <w:p w14:paraId="0D271559" w14:textId="45D1A2EB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second-generation cephalosporin(s) for parenteral administration.</w:t>
      </w:r>
    </w:p>
    <w:p w14:paraId="2F6AB85F" w14:textId="1096FB90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third-generation cephalosporin(s) for oral administration.</w:t>
      </w:r>
    </w:p>
    <w:p w14:paraId="2C2FE177" w14:textId="4FFA5571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third-generation cephalosporin(s) for parenteral administration.</w:t>
      </w:r>
    </w:p>
    <w:p w14:paraId="43E95A9C" w14:textId="69C76CEF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fourth-generation cephalosporin(s).</w:t>
      </w:r>
    </w:p>
    <w:p w14:paraId="6A45FE57" w14:textId="16987D4C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fifth-generation cephalosporin(s).</w:t>
      </w:r>
    </w:p>
    <w:p w14:paraId="1A3B507C" w14:textId="1B743B36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characteristic adverse reaction(s) of cephalosporins.</w:t>
      </w:r>
    </w:p>
    <w:p w14:paraId="708B68B4" w14:textId="6A46BFC0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antimicrobial spectrum of aminoglycosides.</w:t>
      </w:r>
    </w:p>
    <w:p w14:paraId="2F3CC26B" w14:textId="58E8F8CC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second-generation aminoglycoside(s).</w:t>
      </w:r>
    </w:p>
    <w:p w14:paraId="48FB549E" w14:textId="41F891A8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third-generation aminoglycoside(s).</w:t>
      </w:r>
    </w:p>
    <w:p w14:paraId="6CEA11C1" w14:textId="1A9AC960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adverse reaction(s) of aminoglycosides.</w:t>
      </w:r>
    </w:p>
    <w:p w14:paraId="6AB80994" w14:textId="1E43EDC7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antimicrobial spectrum of macrolides.</w:t>
      </w:r>
    </w:p>
    <w:p w14:paraId="31546555" w14:textId="08495EFB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macrolide(s).</w:t>
      </w:r>
    </w:p>
    <w:p w14:paraId="0DC03D4E" w14:textId="41738CE5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</w:t>
      </w:r>
      <w:proofErr w:type="spellStart"/>
      <w:r w:rsidR="001B2933" w:rsidRPr="001B2933">
        <w:rPr>
          <w:rStyle w:val="Strong"/>
          <w:b w:val="0"/>
          <w:bCs w:val="0"/>
          <w:lang w:val="en-US"/>
        </w:rPr>
        <w:t>lincosamide</w:t>
      </w:r>
      <w:proofErr w:type="spellEnd"/>
      <w:r w:rsidR="001B2933" w:rsidRPr="001B2933">
        <w:rPr>
          <w:rStyle w:val="Strong"/>
          <w:b w:val="0"/>
          <w:bCs w:val="0"/>
          <w:lang w:val="en-US"/>
        </w:rPr>
        <w:t>(s).</w:t>
      </w:r>
    </w:p>
    <w:p w14:paraId="22FCA17E" w14:textId="2287DC7F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characteristic adverse reaction of </w:t>
      </w:r>
      <w:proofErr w:type="spellStart"/>
      <w:r w:rsidR="001B2933" w:rsidRPr="001B2933">
        <w:rPr>
          <w:rStyle w:val="Strong"/>
          <w:b w:val="0"/>
          <w:bCs w:val="0"/>
          <w:lang w:val="en-US"/>
        </w:rPr>
        <w:t>lincosamides</w:t>
      </w:r>
      <w:proofErr w:type="spellEnd"/>
      <w:r w:rsidR="001B2933" w:rsidRPr="001B2933">
        <w:rPr>
          <w:rStyle w:val="Strong"/>
          <w:b w:val="0"/>
          <w:bCs w:val="0"/>
          <w:lang w:val="en-US"/>
        </w:rPr>
        <w:t>.</w:t>
      </w:r>
    </w:p>
    <w:p w14:paraId="50CC358A" w14:textId="3BAA0B02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antimicrobial spectrum of tetracyclines.</w:t>
      </w:r>
    </w:p>
    <w:p w14:paraId="452ED602" w14:textId="77240064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characteristic adverse reaction(s) of tetracyclines.</w:t>
      </w:r>
    </w:p>
    <w:p w14:paraId="30D4F3A1" w14:textId="3B8A58A2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adverse reaction(s) of amphenicol derivative antibiotics.</w:t>
      </w:r>
    </w:p>
    <w:p w14:paraId="7493265A" w14:textId="04403862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antimicrobial spectrum of glycopeptide antibiotics.</w:t>
      </w:r>
    </w:p>
    <w:p w14:paraId="4C3333BF" w14:textId="0C4DA1E1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adverse reaction(s) of glycopeptide antibiotics.</w:t>
      </w:r>
    </w:p>
    <w:p w14:paraId="6354F356" w14:textId="7A16CFF2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mechanism of action of polymyxins.</w:t>
      </w:r>
    </w:p>
    <w:p w14:paraId="4D0818FC" w14:textId="6FD8EAEC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adverse reaction(s) of polymyxins.</w:t>
      </w:r>
    </w:p>
    <w:p w14:paraId="4AB36738" w14:textId="327A905A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antimicrobial spectrum of </w:t>
      </w:r>
      <w:proofErr w:type="spellStart"/>
      <w:r w:rsidR="001B2933" w:rsidRPr="001B2933">
        <w:rPr>
          <w:rStyle w:val="Strong"/>
          <w:b w:val="0"/>
          <w:bCs w:val="0"/>
          <w:lang w:val="en-US"/>
        </w:rPr>
        <w:t>ansamycins</w:t>
      </w:r>
      <w:proofErr w:type="spellEnd"/>
      <w:r w:rsidR="001B2933" w:rsidRPr="001B2933">
        <w:rPr>
          <w:rStyle w:val="Strong"/>
          <w:b w:val="0"/>
          <w:bCs w:val="0"/>
          <w:lang w:val="en-US"/>
        </w:rPr>
        <w:t>.</w:t>
      </w:r>
    </w:p>
    <w:p w14:paraId="5F8BA9DB" w14:textId="685B45F6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mechanism of action of </w:t>
      </w:r>
      <w:proofErr w:type="spellStart"/>
      <w:r w:rsidR="001B2933" w:rsidRPr="001B2933">
        <w:rPr>
          <w:rStyle w:val="Strong"/>
          <w:b w:val="0"/>
          <w:bCs w:val="0"/>
          <w:lang w:val="en-US"/>
        </w:rPr>
        <w:t>ansamycins</w:t>
      </w:r>
      <w:proofErr w:type="spellEnd"/>
      <w:r w:rsidR="001B2933" w:rsidRPr="001B2933">
        <w:rPr>
          <w:rStyle w:val="Strong"/>
          <w:b w:val="0"/>
          <w:bCs w:val="0"/>
          <w:lang w:val="en-US"/>
        </w:rPr>
        <w:t>.</w:t>
      </w:r>
    </w:p>
    <w:p w14:paraId="0C002096" w14:textId="2BDC946D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specific indication(s) for the use of </w:t>
      </w:r>
      <w:proofErr w:type="spellStart"/>
      <w:r w:rsidR="001B2933" w:rsidRPr="001B2933">
        <w:rPr>
          <w:rStyle w:val="Strong"/>
          <w:b w:val="0"/>
          <w:bCs w:val="0"/>
          <w:lang w:val="en-US"/>
        </w:rPr>
        <w:t>ansamycins</w:t>
      </w:r>
      <w:proofErr w:type="spellEnd"/>
      <w:r w:rsidR="001B2933" w:rsidRPr="001B2933">
        <w:rPr>
          <w:rStyle w:val="Strong"/>
          <w:b w:val="0"/>
          <w:bCs w:val="0"/>
          <w:lang w:val="en-US"/>
        </w:rPr>
        <w:t>.</w:t>
      </w:r>
    </w:p>
    <w:p w14:paraId="7BEECECA" w14:textId="7B1B0FEA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characteristic adverse reaction(s) of </w:t>
      </w:r>
      <w:proofErr w:type="spellStart"/>
      <w:r w:rsidR="001B2933" w:rsidRPr="001B2933">
        <w:rPr>
          <w:rStyle w:val="Strong"/>
          <w:b w:val="0"/>
          <w:bCs w:val="0"/>
          <w:lang w:val="en-US"/>
        </w:rPr>
        <w:t>ansamycins</w:t>
      </w:r>
      <w:proofErr w:type="spellEnd"/>
      <w:r w:rsidR="001B2933" w:rsidRPr="001B2933">
        <w:rPr>
          <w:rStyle w:val="Strong"/>
          <w:b w:val="0"/>
          <w:bCs w:val="0"/>
          <w:lang w:val="en-US"/>
        </w:rPr>
        <w:t>.</w:t>
      </w:r>
    </w:p>
    <w:p w14:paraId="13801359" w14:textId="6F6EB3DD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biochemical mechanism(s) of antimicrobial resistance.</w:t>
      </w:r>
    </w:p>
    <w:p w14:paraId="3372E977" w14:textId="1799E744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strategies for combating antimicrobial resistance.</w:t>
      </w:r>
    </w:p>
    <w:p w14:paraId="5A73538B" w14:textId="5C2760A5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mechanism(s) of action of antiseptics.</w:t>
      </w:r>
    </w:p>
    <w:p w14:paraId="1558E91E" w14:textId="194AE75F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effect(s) of oxidizing antiseptics.</w:t>
      </w:r>
    </w:p>
    <w:p w14:paraId="0EF3F3C6" w14:textId="78F1BDFD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effect(s) of anionic detergent antiseptics.</w:t>
      </w:r>
    </w:p>
    <w:p w14:paraId="3FDBBE88" w14:textId="7983753B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effect(s) of cationic detergent antiseptics.</w:t>
      </w:r>
    </w:p>
    <w:p w14:paraId="6C294BCF" w14:textId="70C9F4A2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antiseptic mechanism of action of chlorhexidine.</w:t>
      </w:r>
    </w:p>
    <w:p w14:paraId="074E2D54" w14:textId="2F745C53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antiseptic effect(s) of iodine preparations.</w:t>
      </w:r>
    </w:p>
    <w:p w14:paraId="5D2D9CFF" w14:textId="02724399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mechanism(s) of action of hydrogen peroxide.</w:t>
      </w:r>
    </w:p>
    <w:p w14:paraId="39ECC64B" w14:textId="0259A88E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mechanism(s) of action of potassium permanganate.</w:t>
      </w:r>
    </w:p>
    <w:p w14:paraId="4B7FF50D" w14:textId="615022EB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mechanism of action of cationic detergents.</w:t>
      </w:r>
    </w:p>
    <w:p w14:paraId="06E8CA58" w14:textId="104EC32D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lastRenderedPageBreak/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mechanism(s) of action of alcohols.</w:t>
      </w:r>
    </w:p>
    <w:p w14:paraId="2BA7448C" w14:textId="45B96DD9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class(es) of antiseptics used for cavity irrigation in surgery.</w:t>
      </w:r>
    </w:p>
    <w:p w14:paraId="4AFD79A3" w14:textId="2F4BE026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class(es) of antiseptics used in halitosis.</w:t>
      </w:r>
    </w:p>
    <w:p w14:paraId="793046B1" w14:textId="73DC5FA2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combined systemic sulfonamide(s).</w:t>
      </w:r>
    </w:p>
    <w:p w14:paraId="4C14E465" w14:textId="0B7B4AC4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components of combined systemic sulfonamides.</w:t>
      </w:r>
    </w:p>
    <w:p w14:paraId="588AC657" w14:textId="7A228B01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components of azo compounds.</w:t>
      </w:r>
    </w:p>
    <w:p w14:paraId="5EE7D4AA" w14:textId="7E4B51D6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antimicrobial spectrum of sulfonamides.</w:t>
      </w:r>
    </w:p>
    <w:p w14:paraId="7ED66E85" w14:textId="5ABBA1A0" w:rsidR="001B293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mechanism(s) of action of combined systemic sulfonamides.</w:t>
      </w:r>
    </w:p>
    <w:p w14:paraId="6280645F" w14:textId="55D2CEB2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characteristic adverse reaction(s) of sulfonamides.</w:t>
      </w:r>
    </w:p>
    <w:p w14:paraId="729789BF" w14:textId="10242E12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systemic-acting nitrofuran derivative(s).</w:t>
      </w:r>
    </w:p>
    <w:p w14:paraId="3A8C4891" w14:textId="6B672B4C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intestinal-acting nitrofuran derivative.</w:t>
      </w:r>
    </w:p>
    <w:p w14:paraId="32C8B6F9" w14:textId="24040820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antimicrobial spectrum of non-fluorinated quinolones.</w:t>
      </w:r>
    </w:p>
    <w:p w14:paraId="59202F32" w14:textId="43215911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antimicrobial spectrum of fluoroquinolones.</w:t>
      </w:r>
    </w:p>
    <w:p w14:paraId="42BF689B" w14:textId="709F7D4D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fluoroquinolone(s) used in tuberculosis treatment.</w:t>
      </w:r>
    </w:p>
    <w:p w14:paraId="441CDB2C" w14:textId="02728B59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mechanism(s) of action of fluoroquinolones.</w:t>
      </w:r>
    </w:p>
    <w:p w14:paraId="22111129" w14:textId="0009FB75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characteristic adverse reaction(s) of fluoroquinolones.</w:t>
      </w:r>
    </w:p>
    <w:p w14:paraId="03CC1423" w14:textId="1EF7DB22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nitroimidazole derivative(s).</w:t>
      </w:r>
    </w:p>
    <w:p w14:paraId="472D25B5" w14:textId="48C4ECFB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antimicrobial spectrum of nitroimidazole derivatives.</w:t>
      </w:r>
    </w:p>
    <w:p w14:paraId="2A0C63ED" w14:textId="1087BA24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mechanism(s) of action of nitroimidazole derivatives.</w:t>
      </w:r>
    </w:p>
    <w:p w14:paraId="38624667" w14:textId="18EACFF0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indication(s) for the use of nitroimidazole derivatives.</w:t>
      </w:r>
    </w:p>
    <w:p w14:paraId="2D33A5F3" w14:textId="1142744E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adverse reaction(s) of nitroimidazole derivatives.</w:t>
      </w:r>
    </w:p>
    <w:p w14:paraId="31722E86" w14:textId="39DBC720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</w:t>
      </w:r>
      <w:proofErr w:type="spellStart"/>
      <w:r w:rsidR="001B2933" w:rsidRPr="001B2933">
        <w:rPr>
          <w:rStyle w:val="Strong"/>
          <w:b w:val="0"/>
          <w:bCs w:val="0"/>
          <w:lang w:val="en-US"/>
        </w:rPr>
        <w:t>oxazolidinedione</w:t>
      </w:r>
      <w:proofErr w:type="spellEnd"/>
      <w:r w:rsidR="001B2933" w:rsidRPr="001B2933">
        <w:rPr>
          <w:rStyle w:val="Strong"/>
          <w:b w:val="0"/>
          <w:bCs w:val="0"/>
          <w:lang w:val="en-US"/>
        </w:rPr>
        <w:t xml:space="preserve"> derivative(s).</w:t>
      </w:r>
    </w:p>
    <w:p w14:paraId="046F9CF4" w14:textId="394042BA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antimicrobial spectrum of </w:t>
      </w:r>
      <w:proofErr w:type="spellStart"/>
      <w:r w:rsidR="001B2933" w:rsidRPr="001B2933">
        <w:rPr>
          <w:rStyle w:val="Strong"/>
          <w:b w:val="0"/>
          <w:bCs w:val="0"/>
          <w:lang w:val="en-US"/>
        </w:rPr>
        <w:t>oxazolidinediones</w:t>
      </w:r>
      <w:proofErr w:type="spellEnd"/>
      <w:r w:rsidR="001B2933" w:rsidRPr="001B2933">
        <w:rPr>
          <w:rStyle w:val="Strong"/>
          <w:b w:val="0"/>
          <w:bCs w:val="0"/>
          <w:lang w:val="en-US"/>
        </w:rPr>
        <w:t>.</w:t>
      </w:r>
    </w:p>
    <w:p w14:paraId="48E5010D" w14:textId="27DEC58F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mechanism of action of </w:t>
      </w:r>
      <w:proofErr w:type="spellStart"/>
      <w:r w:rsidR="001B2933" w:rsidRPr="001B2933">
        <w:rPr>
          <w:rStyle w:val="Strong"/>
          <w:b w:val="0"/>
          <w:bCs w:val="0"/>
          <w:lang w:val="en-US"/>
        </w:rPr>
        <w:t>oxazolidinediones</w:t>
      </w:r>
      <w:proofErr w:type="spellEnd"/>
      <w:r w:rsidR="001B2933" w:rsidRPr="001B2933">
        <w:rPr>
          <w:rStyle w:val="Strong"/>
          <w:b w:val="0"/>
          <w:bCs w:val="0"/>
          <w:lang w:val="en-US"/>
        </w:rPr>
        <w:t>.</w:t>
      </w:r>
    </w:p>
    <w:p w14:paraId="14662358" w14:textId="498EBC94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indication(s) for the use of </w:t>
      </w:r>
      <w:proofErr w:type="spellStart"/>
      <w:r w:rsidR="001B2933" w:rsidRPr="001B2933">
        <w:rPr>
          <w:rStyle w:val="Strong"/>
          <w:b w:val="0"/>
          <w:bCs w:val="0"/>
          <w:lang w:val="en-US"/>
        </w:rPr>
        <w:t>oxazolidinediones</w:t>
      </w:r>
      <w:proofErr w:type="spellEnd"/>
      <w:r w:rsidR="001B2933" w:rsidRPr="001B2933">
        <w:rPr>
          <w:rStyle w:val="Strong"/>
          <w:b w:val="0"/>
          <w:bCs w:val="0"/>
          <w:lang w:val="en-US"/>
        </w:rPr>
        <w:t>.</w:t>
      </w:r>
    </w:p>
    <w:p w14:paraId="2D66B5B8" w14:textId="0EA0002D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systemic-acting 8-hydroxyquinoline derivative.</w:t>
      </w:r>
    </w:p>
    <w:p w14:paraId="58562A03" w14:textId="6F5200F1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antimicrobial spectrum of systemic 8-hydroxyquinoline derivatives.</w:t>
      </w:r>
    </w:p>
    <w:p w14:paraId="7C968A94" w14:textId="37AB871F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mechanism of action of systemic 8-hydroxyquinoline derivatives.</w:t>
      </w:r>
    </w:p>
    <w:p w14:paraId="364F59A2" w14:textId="171461DC" w:rsidR="001B2933" w:rsidRPr="001B2933" w:rsidRDefault="001B2933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1B2933">
        <w:rPr>
          <w:rStyle w:val="Strong"/>
          <w:b w:val="0"/>
          <w:bCs w:val="0"/>
          <w:lang w:val="en-US"/>
        </w:rPr>
        <w:t xml:space="preserve">According to WHO, </w:t>
      </w:r>
      <w:r w:rsidR="00C21C50" w:rsidRPr="00C21C50">
        <w:rPr>
          <w:rStyle w:val="Strong"/>
          <w:b w:val="0"/>
          <w:bCs w:val="0"/>
          <w:lang w:val="en-US"/>
        </w:rPr>
        <w:t>Select</w:t>
      </w:r>
      <w:r w:rsidRPr="001B2933">
        <w:rPr>
          <w:rStyle w:val="Strong"/>
          <w:b w:val="0"/>
          <w:bCs w:val="0"/>
          <w:lang w:val="en-US"/>
        </w:rPr>
        <w:t xml:space="preserve"> the first-line antituberculosis drug(s) used in drug-sensitive tuberculosis.</w:t>
      </w:r>
    </w:p>
    <w:p w14:paraId="1D2E7E16" w14:textId="4AB28E3C" w:rsidR="001B2933" w:rsidRPr="001B2933" w:rsidRDefault="001B2933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1B2933">
        <w:rPr>
          <w:rStyle w:val="Strong"/>
          <w:b w:val="0"/>
          <w:bCs w:val="0"/>
          <w:lang w:val="en-US"/>
        </w:rPr>
        <w:t xml:space="preserve">According to WHO, </w:t>
      </w:r>
      <w:r w:rsidR="00C21C50" w:rsidRPr="00C21C50">
        <w:rPr>
          <w:rStyle w:val="Strong"/>
          <w:b w:val="0"/>
          <w:bCs w:val="0"/>
          <w:lang w:val="en-US"/>
        </w:rPr>
        <w:t>Select</w:t>
      </w:r>
      <w:r w:rsidRPr="001B2933">
        <w:rPr>
          <w:rStyle w:val="Strong"/>
          <w:b w:val="0"/>
          <w:bCs w:val="0"/>
          <w:lang w:val="en-US"/>
        </w:rPr>
        <w:t xml:space="preserve"> the antituberculosis drug(s) used in the treatment of drug-resistant tuberculosis (Group A).</w:t>
      </w:r>
    </w:p>
    <w:p w14:paraId="1BA7CA7E" w14:textId="1E2D938C" w:rsidR="001B2933" w:rsidRPr="001B2933" w:rsidRDefault="001B2933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1B2933">
        <w:rPr>
          <w:rStyle w:val="Strong"/>
          <w:b w:val="0"/>
          <w:bCs w:val="0"/>
          <w:lang w:val="en-US"/>
        </w:rPr>
        <w:t xml:space="preserve">According to WHO, </w:t>
      </w:r>
      <w:r w:rsidR="00C21C50" w:rsidRPr="00C21C50">
        <w:rPr>
          <w:rStyle w:val="Strong"/>
          <w:b w:val="0"/>
          <w:bCs w:val="0"/>
          <w:lang w:val="en-US"/>
        </w:rPr>
        <w:t>Select</w:t>
      </w:r>
      <w:r w:rsidRPr="001B2933">
        <w:rPr>
          <w:rStyle w:val="Strong"/>
          <w:b w:val="0"/>
          <w:bCs w:val="0"/>
          <w:lang w:val="en-US"/>
        </w:rPr>
        <w:t xml:space="preserve"> the antituberculosis drug(s) used in the treatment of drug-resistant tuberculosis (Group B).</w:t>
      </w:r>
    </w:p>
    <w:p w14:paraId="0F0FF59B" w14:textId="7F16C0C2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antituberculosis drug(s) that inhibit cell wall synthesis.</w:t>
      </w:r>
    </w:p>
    <w:p w14:paraId="724DE6C4" w14:textId="0BC9999F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antituberculosis drug(s) that inhibit protein synthesis.</w:t>
      </w:r>
    </w:p>
    <w:p w14:paraId="319AD488" w14:textId="2116482C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antituberculosis drug(s) that inhibit nucleic acid synthesis.</w:t>
      </w:r>
    </w:p>
    <w:p w14:paraId="1BD82B77" w14:textId="755C16DA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antituberculosis drug(s) that inhibit energy metabolism.</w:t>
      </w:r>
    </w:p>
    <w:p w14:paraId="4F0847B3" w14:textId="4E63F702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adverse reaction(s) of isoniazid.</w:t>
      </w:r>
    </w:p>
    <w:p w14:paraId="0BB38535" w14:textId="049EF246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adverse reaction(s) of ethambutol.</w:t>
      </w:r>
    </w:p>
    <w:p w14:paraId="0109FA4E" w14:textId="6D822D4F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adverse reaction(s) of pyrazinamide.</w:t>
      </w:r>
    </w:p>
    <w:p w14:paraId="76D430B7" w14:textId="4B988BFA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first-line </w:t>
      </w:r>
      <w:proofErr w:type="spellStart"/>
      <w:r w:rsidR="001B2933" w:rsidRPr="001B2933">
        <w:rPr>
          <w:rStyle w:val="Strong"/>
          <w:b w:val="0"/>
          <w:bCs w:val="0"/>
          <w:lang w:val="en-US"/>
        </w:rPr>
        <w:t>antileprosy</w:t>
      </w:r>
      <w:proofErr w:type="spellEnd"/>
      <w:r w:rsidR="001B2933" w:rsidRPr="001B2933">
        <w:rPr>
          <w:rStyle w:val="Strong"/>
          <w:b w:val="0"/>
          <w:bCs w:val="0"/>
          <w:lang w:val="en-US"/>
        </w:rPr>
        <w:t xml:space="preserve"> drug(s).</w:t>
      </w:r>
    </w:p>
    <w:p w14:paraId="455DC708" w14:textId="22247E68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mechanism(s) of action of </w:t>
      </w:r>
      <w:proofErr w:type="spellStart"/>
      <w:r w:rsidR="001B2933" w:rsidRPr="001B2933">
        <w:rPr>
          <w:rStyle w:val="Strong"/>
          <w:b w:val="0"/>
          <w:bCs w:val="0"/>
          <w:lang w:val="en-US"/>
        </w:rPr>
        <w:t>antileprosy</w:t>
      </w:r>
      <w:proofErr w:type="spellEnd"/>
      <w:r w:rsidR="001B2933" w:rsidRPr="001B2933">
        <w:rPr>
          <w:rStyle w:val="Strong"/>
          <w:b w:val="0"/>
          <w:bCs w:val="0"/>
          <w:lang w:val="en-US"/>
        </w:rPr>
        <w:t xml:space="preserve"> drugs.</w:t>
      </w:r>
    </w:p>
    <w:p w14:paraId="39A94829" w14:textId="6A52F7F7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rapidly acting </w:t>
      </w:r>
      <w:proofErr w:type="spellStart"/>
      <w:r w:rsidR="001B2933" w:rsidRPr="001B2933">
        <w:rPr>
          <w:rStyle w:val="Strong"/>
          <w:b w:val="0"/>
          <w:bCs w:val="0"/>
          <w:lang w:val="en-US"/>
        </w:rPr>
        <w:t>hematoschizotropic</w:t>
      </w:r>
      <w:proofErr w:type="spellEnd"/>
      <w:r w:rsidR="001B2933" w:rsidRPr="001B2933">
        <w:rPr>
          <w:rStyle w:val="Strong"/>
          <w:b w:val="0"/>
          <w:bCs w:val="0"/>
          <w:lang w:val="en-US"/>
        </w:rPr>
        <w:t xml:space="preserve"> drug(s) used in malaria.</w:t>
      </w:r>
    </w:p>
    <w:p w14:paraId="2E4226F6" w14:textId="685061EA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tissue </w:t>
      </w:r>
      <w:proofErr w:type="spellStart"/>
      <w:r w:rsidR="001B2933" w:rsidRPr="001B2933">
        <w:rPr>
          <w:rStyle w:val="Strong"/>
          <w:b w:val="0"/>
          <w:bCs w:val="0"/>
          <w:lang w:val="en-US"/>
        </w:rPr>
        <w:t>schizotropic</w:t>
      </w:r>
      <w:proofErr w:type="spellEnd"/>
      <w:r w:rsidR="001B2933" w:rsidRPr="001B2933">
        <w:rPr>
          <w:rStyle w:val="Strong"/>
          <w:b w:val="0"/>
          <w:bCs w:val="0"/>
          <w:lang w:val="en-US"/>
        </w:rPr>
        <w:t xml:space="preserve"> drug(s) used in malaria.</w:t>
      </w:r>
    </w:p>
    <w:p w14:paraId="3ADD6B95" w14:textId="39F8943E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gametocytocidal drug(s) used in malaria.</w:t>
      </w:r>
    </w:p>
    <w:p w14:paraId="5B750027" w14:textId="2D6D31CF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mechanism(s) of action of antimalarial drugs.</w:t>
      </w:r>
    </w:p>
    <w:p w14:paraId="3293CDE2" w14:textId="5126AE27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antimalarial drug(s) used in acute malaria attacks.</w:t>
      </w:r>
    </w:p>
    <w:p w14:paraId="6B4E1849" w14:textId="50AAD44B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drug(s) used in amebiasis of any localization.</w:t>
      </w:r>
    </w:p>
    <w:p w14:paraId="2E06A9C6" w14:textId="26943007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class(es) of drugs used in intestinal and intestinal wall-localized amebiasis.</w:t>
      </w:r>
    </w:p>
    <w:p w14:paraId="50ABD124" w14:textId="7FD3CDC1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drug(s) used in trichomoniasis.</w:t>
      </w:r>
    </w:p>
    <w:p w14:paraId="6A834577" w14:textId="611D64E1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drug(s) used in giardiasis.</w:t>
      </w:r>
    </w:p>
    <w:p w14:paraId="490CDBF1" w14:textId="740AE9F8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lastRenderedPageBreak/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drug(s) used in toxoplasmosis.</w:t>
      </w:r>
    </w:p>
    <w:p w14:paraId="0D5E941B" w14:textId="6DF001B4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mechanism(s) of action of drugs used in toxoplasmosis.</w:t>
      </w:r>
    </w:p>
    <w:p w14:paraId="00648456" w14:textId="2457AA63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drug(s) used in </w:t>
      </w:r>
      <w:proofErr w:type="spellStart"/>
      <w:r w:rsidR="001B2933" w:rsidRPr="001B2933">
        <w:rPr>
          <w:rStyle w:val="Strong"/>
          <w:b w:val="0"/>
          <w:bCs w:val="0"/>
          <w:lang w:val="en-US"/>
        </w:rPr>
        <w:t>pneumocystosis</w:t>
      </w:r>
      <w:proofErr w:type="spellEnd"/>
      <w:r w:rsidR="001B2933" w:rsidRPr="001B2933">
        <w:rPr>
          <w:rStyle w:val="Strong"/>
          <w:b w:val="0"/>
          <w:bCs w:val="0"/>
          <w:lang w:val="en-US"/>
        </w:rPr>
        <w:t>.</w:t>
      </w:r>
    </w:p>
    <w:p w14:paraId="2B359762" w14:textId="21C81FDB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mechanism(s) of action of drugs used in </w:t>
      </w:r>
      <w:proofErr w:type="spellStart"/>
      <w:r w:rsidR="001B2933" w:rsidRPr="001B2933">
        <w:rPr>
          <w:rStyle w:val="Strong"/>
          <w:b w:val="0"/>
          <w:bCs w:val="0"/>
          <w:lang w:val="en-US"/>
        </w:rPr>
        <w:t>pneumocystosis</w:t>
      </w:r>
      <w:proofErr w:type="spellEnd"/>
      <w:r w:rsidR="001B2933" w:rsidRPr="001B2933">
        <w:rPr>
          <w:rStyle w:val="Strong"/>
          <w:b w:val="0"/>
          <w:bCs w:val="0"/>
          <w:lang w:val="en-US"/>
        </w:rPr>
        <w:t>.</w:t>
      </w:r>
    </w:p>
    <w:p w14:paraId="41FD50A9" w14:textId="22E5AC9B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drug(s) used in intestinal nematode infections.</w:t>
      </w:r>
    </w:p>
    <w:p w14:paraId="2E0C4541" w14:textId="1AE085B7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mechanism(s) of action of drugs used in intestinal nematode infections.</w:t>
      </w:r>
    </w:p>
    <w:p w14:paraId="27C98AA2" w14:textId="059E8FC2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drug(s) used in intestinal cestode infections.</w:t>
      </w:r>
    </w:p>
    <w:p w14:paraId="79D82F48" w14:textId="543D7660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mechanism(s) of action of drugs used in intestinal cestode infections.</w:t>
      </w:r>
    </w:p>
    <w:p w14:paraId="759AD377" w14:textId="0F0C7C5E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drug(s) used in extraintestinal helminth infections.</w:t>
      </w:r>
    </w:p>
    <w:p w14:paraId="4FAF753D" w14:textId="7D3CA832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mechanism(s) of action of drugs used in extraintestinal helminth infections.</w:t>
      </w:r>
    </w:p>
    <w:p w14:paraId="19318C7D" w14:textId="6E8CF10D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drug(s) used in the treatment of syphilis.</w:t>
      </w:r>
    </w:p>
    <w:p w14:paraId="1CE75D65" w14:textId="4F90EABF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anti-influenza antiviral drug(s).</w:t>
      </w:r>
    </w:p>
    <w:p w14:paraId="72F6B831" w14:textId="2C30570C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mechanism(s) of action of anti-influenza drugs.</w:t>
      </w:r>
    </w:p>
    <w:p w14:paraId="7E051B18" w14:textId="63BC1B6B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indication(s) for the use of anti-influenza drugs.</w:t>
      </w:r>
    </w:p>
    <w:p w14:paraId="24ED6C1E" w14:textId="1419EA8A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antiherpetic antiviral drug(s).</w:t>
      </w:r>
    </w:p>
    <w:p w14:paraId="4359933D" w14:textId="6BD07D50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mechanism(s) of action of antiherpetic drugs.</w:t>
      </w:r>
    </w:p>
    <w:p w14:paraId="5E726AEB" w14:textId="7EB130A7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antiretroviral antiviral drug(s).</w:t>
      </w:r>
    </w:p>
    <w:p w14:paraId="667C9874" w14:textId="3354DEA8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mechanism(s) of action of antiretroviral drugs.</w:t>
      </w:r>
    </w:p>
    <w:p w14:paraId="54F1873C" w14:textId="350BB171" w:rsidR="001B293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adverse reaction(s) of antiretroviral drugs.</w:t>
      </w:r>
    </w:p>
    <w:p w14:paraId="7D504B2D" w14:textId="37635F50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antiviral drug(s) used in viral hepatitis B.</w:t>
      </w:r>
    </w:p>
    <w:p w14:paraId="0C610891" w14:textId="5B366637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mechanism of action of interferon.</w:t>
      </w:r>
    </w:p>
    <w:p w14:paraId="0192690A" w14:textId="73D0C022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early adverse reaction(s) of interferon preparations.</w:t>
      </w:r>
    </w:p>
    <w:p w14:paraId="68D4473F" w14:textId="68CF80AA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antiviral drug(s) used in viral hepatitis C.</w:t>
      </w:r>
    </w:p>
    <w:p w14:paraId="32BE38F2" w14:textId="2799260E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antiviral drug(s) used in papillomavirus infections.</w:t>
      </w:r>
    </w:p>
    <w:p w14:paraId="469B60EC" w14:textId="257BC7F3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antiviral drug(s) used in cytomegalovirus infections.</w:t>
      </w:r>
    </w:p>
    <w:p w14:paraId="51E222BD" w14:textId="1340998F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drug(s) used in SARS-CoV-2 or COVID-19 infection.</w:t>
      </w:r>
    </w:p>
    <w:p w14:paraId="6B5B80CD" w14:textId="7E8634B6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antifungal antibiotic(s).</w:t>
      </w:r>
    </w:p>
    <w:p w14:paraId="30693800" w14:textId="2C400DC2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imidazole derivative(s) used as antifungal agents.</w:t>
      </w:r>
    </w:p>
    <w:p w14:paraId="4F9637D5" w14:textId="6DA0A1B3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triazole derivative(s) used as antifungal agents.</w:t>
      </w:r>
    </w:p>
    <w:p w14:paraId="50E8CC6E" w14:textId="27096527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echinocandin derivative(s) used as antifungal agents.</w:t>
      </w:r>
    </w:p>
    <w:p w14:paraId="0DF780F0" w14:textId="2671C9B4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mechanism of action of antifungal antibiotics.</w:t>
      </w:r>
    </w:p>
    <w:p w14:paraId="6B1A3D05" w14:textId="08C38ACF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adverse reaction(s) of amphotericin B.</w:t>
      </w:r>
    </w:p>
    <w:p w14:paraId="68A3CDBE" w14:textId="2C06ED6B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mechanism of action of imidazole and triazole derivatives.</w:t>
      </w:r>
    </w:p>
    <w:p w14:paraId="6F18E5A3" w14:textId="3C372DD9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adverse reaction(s) of triazole derivatives.</w:t>
      </w:r>
    </w:p>
    <w:p w14:paraId="292E8278" w14:textId="49D9B8EB" w:rsidR="001B2933" w:rsidRPr="001B2933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</w:t>
      </w:r>
      <w:r w:rsidR="001B2933" w:rsidRPr="001B2933">
        <w:rPr>
          <w:rStyle w:val="Strong"/>
          <w:b w:val="0"/>
          <w:bCs w:val="0"/>
          <w:lang w:val="en-US"/>
        </w:rPr>
        <w:t xml:space="preserve"> the mechanism of action of echinocandins.</w:t>
      </w:r>
    </w:p>
    <w:p w14:paraId="04BF38CD" w14:textId="77777777" w:rsidR="00C21C50" w:rsidRPr="004E54D3" w:rsidRDefault="00C21C50" w:rsidP="00C21C50">
      <w:pPr>
        <w:pStyle w:val="NormalWeb"/>
        <w:ind w:left="851"/>
        <w:rPr>
          <w:rStyle w:val="Strong"/>
          <w:lang w:val="en-US"/>
        </w:rPr>
      </w:pPr>
      <w:r w:rsidRPr="004E54D3">
        <w:rPr>
          <w:rStyle w:val="Strong"/>
          <w:lang w:val="en-US"/>
        </w:rPr>
        <w:t>Antiallergic Drugs</w:t>
      </w:r>
    </w:p>
    <w:p w14:paraId="36F2B51D" w14:textId="20E5B6C1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class of antiallergic drugs that act as competitive mediator antagonists.</w:t>
      </w:r>
    </w:p>
    <w:p w14:paraId="181AEC8F" w14:textId="5F19FE8F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class(es) of antiallergic drugs that act as functional mediator antagonists.</w:t>
      </w:r>
    </w:p>
    <w:p w14:paraId="5BF1E750" w14:textId="6AAA14F7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antiallergic drug(s) used in anaphylactic shock.</w:t>
      </w:r>
    </w:p>
    <w:p w14:paraId="6A43DF32" w14:textId="2582FFD8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antiallergic drug(s) used in bronchial asthma attacks.</w:t>
      </w:r>
    </w:p>
    <w:p w14:paraId="48D67A06" w14:textId="1B499F01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second-generation H1-antihistamines.</w:t>
      </w:r>
    </w:p>
    <w:p w14:paraId="6714117E" w14:textId="411EC02E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third-generation H1-antihistamines.</w:t>
      </w:r>
    </w:p>
    <w:p w14:paraId="07EFFC66" w14:textId="74B17587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effect(s) of H1-antihistamines.</w:t>
      </w:r>
    </w:p>
    <w:p w14:paraId="1CB27E91" w14:textId="53C001B3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indication(s) for the use of H1-antihistamines.</w:t>
      </w:r>
    </w:p>
    <w:p w14:paraId="06AE4C48" w14:textId="2012DF00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adverse reaction(s) of H1-antihistamines.</w:t>
      </w:r>
    </w:p>
    <w:p w14:paraId="67B12432" w14:textId="526B7957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effect(s) of epinephrine in anaphylactic shock.</w:t>
      </w:r>
    </w:p>
    <w:p w14:paraId="067499A8" w14:textId="77777777" w:rsidR="00C21C50" w:rsidRPr="004E54D3" w:rsidRDefault="00C21C50" w:rsidP="00C21C50">
      <w:pPr>
        <w:pStyle w:val="NormalWeb"/>
        <w:ind w:left="851"/>
        <w:rPr>
          <w:rStyle w:val="Strong"/>
          <w:lang w:val="en-US"/>
        </w:rPr>
      </w:pPr>
      <w:r w:rsidRPr="004E54D3">
        <w:rPr>
          <w:rStyle w:val="Strong"/>
          <w:lang w:val="en-US"/>
        </w:rPr>
        <w:t>Hormonal Drugs</w:t>
      </w:r>
    </w:p>
    <w:p w14:paraId="4237785B" w14:textId="23F95C0A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mechanism(s) of action of peptide-structured hormonal preparations.</w:t>
      </w:r>
    </w:p>
    <w:p w14:paraId="651108FB" w14:textId="0B8B7B2B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lastRenderedPageBreak/>
        <w:t>Select the mechanism(s) of action of steroid-structured hormonal preparations.</w:t>
      </w:r>
    </w:p>
    <w:p w14:paraId="599281CA" w14:textId="15B64D33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hypothalamic hormonal preparation(s).</w:t>
      </w:r>
    </w:p>
    <w:p w14:paraId="6489FED8" w14:textId="0E28BD45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 xml:space="preserve">Select the </w:t>
      </w:r>
      <w:proofErr w:type="spellStart"/>
      <w:r w:rsidRPr="00C21C50">
        <w:rPr>
          <w:rStyle w:val="Strong"/>
          <w:b w:val="0"/>
          <w:bCs w:val="0"/>
          <w:lang w:val="en-US"/>
        </w:rPr>
        <w:t>adenohypophyseal</w:t>
      </w:r>
      <w:proofErr w:type="spellEnd"/>
      <w:r w:rsidRPr="00C21C50">
        <w:rPr>
          <w:rStyle w:val="Strong"/>
          <w:b w:val="0"/>
          <w:bCs w:val="0"/>
          <w:lang w:val="en-US"/>
        </w:rPr>
        <w:t xml:space="preserve"> hormonal preparation(s).</w:t>
      </w:r>
    </w:p>
    <w:p w14:paraId="1D0283DB" w14:textId="1499C50D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mechanism(s) of action of thyroid hormone preparations.</w:t>
      </w:r>
    </w:p>
    <w:p w14:paraId="048924CE" w14:textId="4CD53311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effect(s) of thyroid hormone preparations.</w:t>
      </w:r>
    </w:p>
    <w:p w14:paraId="1C55A7D0" w14:textId="7F9926D6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indication(s) for the use of thyroid hormone preparations.</w:t>
      </w:r>
    </w:p>
    <w:p w14:paraId="1D139A26" w14:textId="46CA686C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pharmacokinetic properties of levothyroxine.</w:t>
      </w:r>
    </w:p>
    <w:p w14:paraId="140D7781" w14:textId="5D1ED4AC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antithyroid drug(s).</w:t>
      </w:r>
    </w:p>
    <w:p w14:paraId="63AE3F37" w14:textId="4082AB59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indication(s) for the use of thioamide antithyroid drugs.</w:t>
      </w:r>
    </w:p>
    <w:p w14:paraId="2EBC1964" w14:textId="0C34C0A7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indication(s) for the use of iodine preparations as antithyroid agents.</w:t>
      </w:r>
    </w:p>
    <w:p w14:paraId="0126E733" w14:textId="585431B3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adverse reaction(s) of thioamide antithyroid drugs.</w:t>
      </w:r>
    </w:p>
    <w:p w14:paraId="4C804926" w14:textId="6E304244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pharmacokinetic properties of thiamazole.</w:t>
      </w:r>
    </w:p>
    <w:p w14:paraId="7083046E" w14:textId="434BFB34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antithyroid mechanism of beta-adrenergic blockers.</w:t>
      </w:r>
    </w:p>
    <w:p w14:paraId="6D4DDC28" w14:textId="383384DF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mechanism(s) of action of iodine preparations as antithyroid agents.</w:t>
      </w:r>
    </w:p>
    <w:p w14:paraId="5F03CF75" w14:textId="7BBECE9A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oral antidiabetic drug from the biguanide class.</w:t>
      </w:r>
    </w:p>
    <w:p w14:paraId="303AAF1F" w14:textId="07654FA9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oral antidiabetic drug(s) from the sulfonylurea class.</w:t>
      </w:r>
    </w:p>
    <w:p w14:paraId="565CF627" w14:textId="2944803A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oral antidiabetic drug(s) from the DPP-4 inhibitor class.</w:t>
      </w:r>
    </w:p>
    <w:p w14:paraId="475C115B" w14:textId="1AD36055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antidiabetic drug(s) from the meglitinide class.</w:t>
      </w:r>
    </w:p>
    <w:p w14:paraId="3212AC12" w14:textId="793014D2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oral antidiabetic drug(s) from the GLP-1 agonist class.</w:t>
      </w:r>
    </w:p>
    <w:p w14:paraId="11600A7B" w14:textId="24506E52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oral antidiabetic drug(s) from the sodium-glucose cotransporter-2 (SGLT2) inhibitor class.</w:t>
      </w:r>
    </w:p>
    <w:p w14:paraId="2C7EBF4A" w14:textId="210C52BF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oral antidiabetic drug class(es) that stimulate insulin release.</w:t>
      </w:r>
    </w:p>
    <w:p w14:paraId="157D52FA" w14:textId="55A9EF69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oral antidiabetic drug class(es) that increase insulin sensitivity.</w:t>
      </w:r>
    </w:p>
    <w:p w14:paraId="03E4F32D" w14:textId="3ED9B775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oral antidiabetic drug class(es) that inhibit carbohydrate absorption.</w:t>
      </w:r>
    </w:p>
    <w:p w14:paraId="0151BB3A" w14:textId="13936379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oral antidiabetic drug class(es) that enhance glucose utilization.</w:t>
      </w:r>
    </w:p>
    <w:p w14:paraId="37884430" w14:textId="18452764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ultra-rapid and ultra-short-acting human insulin preparation(s).</w:t>
      </w:r>
    </w:p>
    <w:p w14:paraId="01ACAE0C" w14:textId="46C65170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long-acting insulin analog(s).</w:t>
      </w:r>
    </w:p>
    <w:p w14:paraId="589DC1AC" w14:textId="4459CC64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ultra-long-acting insulin analog.</w:t>
      </w:r>
    </w:p>
    <w:p w14:paraId="371BCFFC" w14:textId="3D484D5E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effect(s) of insulin preparations on lipid metabolism.</w:t>
      </w:r>
    </w:p>
    <w:p w14:paraId="4106C1A0" w14:textId="62F0DC27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effect(s) of insulin preparations on carbohydrate metabolism.</w:t>
      </w:r>
    </w:p>
    <w:p w14:paraId="3B3EF11D" w14:textId="5F16EA04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mechanism(s) of action of insulin preparations.</w:t>
      </w:r>
    </w:p>
    <w:p w14:paraId="78B4C524" w14:textId="1839CB02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adverse reaction(s) of insulin preparations.</w:t>
      </w:r>
    </w:p>
    <w:p w14:paraId="49FBED97" w14:textId="018305C6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manifestations of hypoglycemia induced by insulin preparations.</w:t>
      </w:r>
    </w:p>
    <w:p w14:paraId="60D688E7" w14:textId="6A054DA0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absolute indication(s) for the use of insulin preparations.</w:t>
      </w:r>
    </w:p>
    <w:p w14:paraId="214EF7F6" w14:textId="0A9D793B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insulin preparation(s) used in diabetic coma.</w:t>
      </w:r>
    </w:p>
    <w:p w14:paraId="6D8B5D60" w14:textId="04F34E40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drug(s) used in hypoglycemic coma.</w:t>
      </w:r>
    </w:p>
    <w:p w14:paraId="168A10E2" w14:textId="75C21DEA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mechanism(s) of action of biguanides.</w:t>
      </w:r>
    </w:p>
    <w:p w14:paraId="49B65BE2" w14:textId="0319FB71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effect(s) of biguanides.</w:t>
      </w:r>
    </w:p>
    <w:p w14:paraId="73EFC643" w14:textId="3C8F2643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indication(s) for the use of biguanides.</w:t>
      </w:r>
    </w:p>
    <w:p w14:paraId="5095FE63" w14:textId="6DBADFDD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mechanism(s) of action of sulfonylureas.</w:t>
      </w:r>
    </w:p>
    <w:p w14:paraId="254CF428" w14:textId="5026E762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mechanism(s) of action of DPP-4 inhibitors.</w:t>
      </w:r>
    </w:p>
    <w:p w14:paraId="143F745B" w14:textId="0D1D271C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mechanism(s) of action of GLP-1 receptor agonists.</w:t>
      </w:r>
    </w:p>
    <w:p w14:paraId="615F8805" w14:textId="5F34681C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 xml:space="preserve">Select the mechanism of action of </w:t>
      </w:r>
      <w:proofErr w:type="spellStart"/>
      <w:r w:rsidRPr="00C21C50">
        <w:rPr>
          <w:rStyle w:val="Strong"/>
          <w:b w:val="0"/>
          <w:bCs w:val="0"/>
          <w:lang w:val="en-US"/>
        </w:rPr>
        <w:t>tetrasaccharides</w:t>
      </w:r>
      <w:proofErr w:type="spellEnd"/>
      <w:r w:rsidRPr="00C21C50">
        <w:rPr>
          <w:rStyle w:val="Strong"/>
          <w:b w:val="0"/>
          <w:bCs w:val="0"/>
          <w:lang w:val="en-US"/>
        </w:rPr>
        <w:t>.</w:t>
      </w:r>
    </w:p>
    <w:p w14:paraId="28F2142A" w14:textId="03D9E766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mechanism of action of meglitinides.</w:t>
      </w:r>
    </w:p>
    <w:p w14:paraId="69FC5BC2" w14:textId="5BE78BF9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mechanism(s) of action of thiazolidinediones.</w:t>
      </w:r>
    </w:p>
    <w:p w14:paraId="11590CC7" w14:textId="3DADDDA5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mechanism of action of sodium-glucose cotransporter-2 (SGLT2) inhibitors.</w:t>
      </w:r>
    </w:p>
    <w:p w14:paraId="204BE5F8" w14:textId="370CC4D0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glucocorticoid(s) used for topical administration.</w:t>
      </w:r>
    </w:p>
    <w:p w14:paraId="1AC20D00" w14:textId="64AEB4CB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glucocorticoid(s) used for intravenous administration.</w:t>
      </w:r>
    </w:p>
    <w:p w14:paraId="21796B6E" w14:textId="3F69F4A4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glucocorticoid(s) used for intramuscular administration.</w:t>
      </w:r>
    </w:p>
    <w:p w14:paraId="4A1B17CD" w14:textId="13945A6D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genomic mechanism of action of glucocorticoids.</w:t>
      </w:r>
    </w:p>
    <w:p w14:paraId="0C6D0032" w14:textId="53BB6D16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non-genomic mechanism(s) of action of glucocorticoids.</w:t>
      </w:r>
    </w:p>
    <w:p w14:paraId="4CAD4725" w14:textId="465D80B9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glucocorticoid(s) with the strongest non-genomic mechanism of action.</w:t>
      </w:r>
    </w:p>
    <w:p w14:paraId="2E8F2D23" w14:textId="45D80169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lastRenderedPageBreak/>
        <w:t>Select the antiallergic properties of glucocorticoids.</w:t>
      </w:r>
    </w:p>
    <w:p w14:paraId="45C35142" w14:textId="40EBC083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anti-inflammatory properties of glucocorticoids.</w:t>
      </w:r>
    </w:p>
    <w:p w14:paraId="71113DFF" w14:textId="0E61B87F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anti-shock properties of glucocorticoids.</w:t>
      </w:r>
    </w:p>
    <w:p w14:paraId="3D84447E" w14:textId="66295B3C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effect(s) of glucocorticoids on fluid and electrolyte metabolism.</w:t>
      </w:r>
    </w:p>
    <w:p w14:paraId="16445C22" w14:textId="57A51ED8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effect(s) of glucocorticoids on lipid metabolism.</w:t>
      </w:r>
    </w:p>
    <w:p w14:paraId="578F4D55" w14:textId="4EEA9CF8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effect(s) of glucocorticoids on protein metabolism.</w:t>
      </w:r>
    </w:p>
    <w:p w14:paraId="2F968C93" w14:textId="77E93899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effect(s) of glucocorticoids on carbohydrate metabolism.</w:t>
      </w:r>
    </w:p>
    <w:p w14:paraId="3D9B9CF3" w14:textId="665CDE7A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pharmacodynamic indication(s) for the use of glucocorticoids.</w:t>
      </w:r>
    </w:p>
    <w:p w14:paraId="15E0DCF0" w14:textId="25587D68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adverse reaction(s) of glucocorticoids.</w:t>
      </w:r>
    </w:p>
    <w:p w14:paraId="6E88A1AD" w14:textId="1115FE3B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synthetic non-steroidal estrogen preparation(s).</w:t>
      </w:r>
    </w:p>
    <w:p w14:paraId="0AAF566C" w14:textId="4C2CB91F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specific effect(s) of estrogen preparations.</w:t>
      </w:r>
    </w:p>
    <w:p w14:paraId="0393285B" w14:textId="61CD5413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indication(s) for the use of estrogen preparations for hormone replacement therapy.</w:t>
      </w:r>
    </w:p>
    <w:p w14:paraId="3F7FEA99" w14:textId="2A178D5D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semi-synthetic progestin(s) that are testosterone analogs.</w:t>
      </w:r>
    </w:p>
    <w:p w14:paraId="2957CA9F" w14:textId="0F2D12BC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specific effect(s) of progestin preparations.</w:t>
      </w:r>
    </w:p>
    <w:p w14:paraId="280503D7" w14:textId="273DF473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semi-synthetic androgen preparation(s).</w:t>
      </w:r>
    </w:p>
    <w:p w14:paraId="63710CEB" w14:textId="03E4C07D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specific effect(s) of androgen preparations.</w:t>
      </w:r>
    </w:p>
    <w:p w14:paraId="03098DF5" w14:textId="52033838" w:rsidR="00C21C50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antiandrogen drug(s).</w:t>
      </w:r>
    </w:p>
    <w:p w14:paraId="21E257D4" w14:textId="02546046" w:rsidR="001B2933" w:rsidRPr="00C21C50" w:rsidRDefault="00C21C50" w:rsidP="00C21C50">
      <w:pPr>
        <w:pStyle w:val="NormalWeb"/>
        <w:numPr>
          <w:ilvl w:val="0"/>
          <w:numId w:val="1"/>
        </w:numPr>
        <w:tabs>
          <w:tab w:val="clear" w:pos="720"/>
          <w:tab w:val="num" w:pos="851"/>
        </w:tabs>
        <w:ind w:left="851" w:hanging="567"/>
        <w:rPr>
          <w:rStyle w:val="Strong"/>
          <w:b w:val="0"/>
          <w:bCs w:val="0"/>
          <w:lang w:val="en-US"/>
        </w:rPr>
      </w:pPr>
      <w:r w:rsidRPr="00C21C50">
        <w:rPr>
          <w:rStyle w:val="Strong"/>
          <w:b w:val="0"/>
          <w:bCs w:val="0"/>
          <w:lang w:val="en-US"/>
        </w:rPr>
        <w:t>Select the antiestrogen drug(s).</w:t>
      </w:r>
    </w:p>
    <w:sectPr w:rsidR="001B2933" w:rsidRPr="00C2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87CF4"/>
    <w:multiLevelType w:val="multilevel"/>
    <w:tmpl w:val="FD40215A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A43C4"/>
    <w:multiLevelType w:val="multilevel"/>
    <w:tmpl w:val="DA0E0C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24AB3"/>
    <w:multiLevelType w:val="multilevel"/>
    <w:tmpl w:val="16308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547F72"/>
    <w:multiLevelType w:val="multilevel"/>
    <w:tmpl w:val="37C4E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D6DD3"/>
    <w:multiLevelType w:val="multilevel"/>
    <w:tmpl w:val="1F36E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8D314F"/>
    <w:multiLevelType w:val="multilevel"/>
    <w:tmpl w:val="DACEC0FA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1A316B"/>
    <w:multiLevelType w:val="multilevel"/>
    <w:tmpl w:val="2F367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7" w15:restartNumberingAfterBreak="0">
    <w:nsid w:val="71BD3EC3"/>
    <w:multiLevelType w:val="multilevel"/>
    <w:tmpl w:val="F84ABBE4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1D1B74"/>
    <w:multiLevelType w:val="multilevel"/>
    <w:tmpl w:val="E6665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BC"/>
    <w:rsid w:val="000D3418"/>
    <w:rsid w:val="001B2933"/>
    <w:rsid w:val="002C50BC"/>
    <w:rsid w:val="004E54D3"/>
    <w:rsid w:val="006B466B"/>
    <w:rsid w:val="008237C3"/>
    <w:rsid w:val="00C21C50"/>
    <w:rsid w:val="00C47B44"/>
    <w:rsid w:val="00EA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CBB21"/>
  <w15:chartTrackingRefBased/>
  <w15:docId w15:val="{A7F9CE04-4384-4354-AFFA-3A85A0BF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21C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0D341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21C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ListParagraph">
    <w:name w:val="List Paragraph"/>
    <w:basedOn w:val="Normal"/>
    <w:uiPriority w:val="34"/>
    <w:qFormat/>
    <w:rsid w:val="00EA0533"/>
    <w:pPr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EA05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05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8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rmacologie.usmf.md/sites/default/files/inline-files/Pharmacology%20Book_0.pdf" TargetMode="External"/><Relationship Id="rId5" Type="http://schemas.openxmlformats.org/officeDocument/2006/relationships/hyperlink" Target="https://farmacologie.usmf.md/en/node/14228/pharmacology/didactic-materi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3851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YC</cp:lastModifiedBy>
  <cp:revision>7</cp:revision>
  <dcterms:created xsi:type="dcterms:W3CDTF">2025-05-11T10:08:00Z</dcterms:created>
  <dcterms:modified xsi:type="dcterms:W3CDTF">2025-05-12T06:22:00Z</dcterms:modified>
</cp:coreProperties>
</file>